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CE62" w14:textId="3029F719" w:rsidR="003C3B79" w:rsidRPr="003C3B79" w:rsidRDefault="006939E5" w:rsidP="003C3B79">
      <w:pPr>
        <w:jc w:val="center"/>
        <w:rPr>
          <w:rFonts w:cstheme="minorHAnsi"/>
          <w:b/>
          <w:sz w:val="20"/>
          <w:szCs w:val="20"/>
        </w:rPr>
      </w:pPr>
      <w:r w:rsidRPr="00B54F48">
        <w:rPr>
          <w:rFonts w:cstheme="minorHAnsi"/>
          <w:b/>
          <w:sz w:val="28"/>
          <w:szCs w:val="20"/>
        </w:rPr>
        <w:t xml:space="preserve">Written Documentation </w:t>
      </w:r>
      <w:r w:rsidR="0007445D">
        <w:rPr>
          <w:rFonts w:cstheme="minorHAnsi"/>
          <w:b/>
          <w:sz w:val="28"/>
          <w:szCs w:val="20"/>
        </w:rPr>
        <w:t xml:space="preserve">Review </w:t>
      </w:r>
      <w:bookmarkStart w:id="0" w:name="_GoBack"/>
      <w:bookmarkEnd w:id="0"/>
      <w:r w:rsidRPr="00B54F48">
        <w:rPr>
          <w:rFonts w:cstheme="minorHAnsi"/>
          <w:b/>
          <w:sz w:val="28"/>
          <w:szCs w:val="20"/>
        </w:rPr>
        <w:t xml:space="preserve">Worksheet </w:t>
      </w:r>
    </w:p>
    <w:p w14:paraId="79C74B48" w14:textId="77777777" w:rsidR="003C3B79" w:rsidRPr="003C3B79" w:rsidRDefault="003C3B79" w:rsidP="003C3B79">
      <w:pPr>
        <w:rPr>
          <w:rFonts w:cstheme="minorHAnsi"/>
          <w:b/>
          <w:iCs/>
          <w:sz w:val="20"/>
          <w:szCs w:val="20"/>
        </w:rPr>
      </w:pPr>
    </w:p>
    <w:p w14:paraId="6DA00682" w14:textId="77777777" w:rsidR="003C3B79" w:rsidRPr="003C3B79" w:rsidRDefault="003C3B79" w:rsidP="003C3B79">
      <w:pPr>
        <w:rPr>
          <w:rFonts w:cstheme="minorHAnsi"/>
          <w:b/>
          <w:sz w:val="20"/>
          <w:szCs w:val="20"/>
        </w:rPr>
      </w:pPr>
      <w:r w:rsidRPr="003C3B79">
        <w:rPr>
          <w:rFonts w:cstheme="minorHAnsi"/>
          <w:b/>
          <w:iCs/>
          <w:sz w:val="20"/>
          <w:szCs w:val="20"/>
        </w:rPr>
        <w:t xml:space="preserve">The </w:t>
      </w:r>
      <w:r w:rsidR="006939E5">
        <w:rPr>
          <w:rFonts w:cstheme="minorHAnsi"/>
          <w:b/>
          <w:iCs/>
          <w:sz w:val="20"/>
          <w:szCs w:val="20"/>
        </w:rPr>
        <w:t>Written Documentation Review (WDR)</w:t>
      </w:r>
      <w:r w:rsidRPr="003C3B79">
        <w:rPr>
          <w:rFonts w:cstheme="minorHAnsi"/>
          <w:b/>
          <w:iCs/>
          <w:sz w:val="20"/>
          <w:szCs w:val="20"/>
        </w:rPr>
        <w:t xml:space="preserve"> is a required review of written documentation </w:t>
      </w:r>
      <w:r w:rsidRPr="00E529FC">
        <w:rPr>
          <w:rFonts w:cstheme="minorHAnsi"/>
          <w:b/>
          <w:iCs/>
          <w:sz w:val="20"/>
          <w:szCs w:val="20"/>
        </w:rPr>
        <w:t>for twenty</w:t>
      </w:r>
      <w:r w:rsidR="00E529FC">
        <w:rPr>
          <w:rFonts w:cstheme="minorHAnsi"/>
          <w:b/>
          <w:iCs/>
          <w:sz w:val="20"/>
          <w:szCs w:val="20"/>
        </w:rPr>
        <w:t>-six (26)</w:t>
      </w:r>
      <w:r w:rsidRPr="003C3B79">
        <w:rPr>
          <w:rFonts w:cstheme="minorHAnsi"/>
          <w:b/>
          <w:iCs/>
          <w:sz w:val="20"/>
          <w:szCs w:val="20"/>
        </w:rPr>
        <w:t xml:space="preserve"> pre-identified standards. It must be completed prior to the start of staff training for the summer season. Your local office may require earlier completion. </w:t>
      </w:r>
      <w:r w:rsidRPr="003C3B79">
        <w:rPr>
          <w:rFonts w:cstheme="minorHAnsi"/>
          <w:sz w:val="20"/>
          <w:szCs w:val="20"/>
        </w:rPr>
        <w:t xml:space="preserve">If a camp wishes to review all written standards, the visitor may use the Expanded </w:t>
      </w:r>
      <w:r w:rsidR="006939E5">
        <w:rPr>
          <w:rFonts w:cstheme="minorHAnsi"/>
          <w:sz w:val="20"/>
          <w:szCs w:val="20"/>
        </w:rPr>
        <w:t>WDR</w:t>
      </w:r>
      <w:r w:rsidRPr="003C3B79">
        <w:rPr>
          <w:rFonts w:cstheme="minorHAnsi"/>
          <w:sz w:val="20"/>
          <w:szCs w:val="20"/>
        </w:rPr>
        <w:t xml:space="preserve"> worksheet, which is available on the Accreditation</w:t>
      </w:r>
      <w:r w:rsidR="006939E5">
        <w:rPr>
          <w:rFonts w:cstheme="minorHAnsi"/>
          <w:sz w:val="20"/>
          <w:szCs w:val="20"/>
        </w:rPr>
        <w:t xml:space="preserve"> Information and</w:t>
      </w:r>
      <w:r w:rsidRPr="003C3B79">
        <w:rPr>
          <w:rFonts w:cstheme="minorHAnsi"/>
          <w:sz w:val="20"/>
          <w:szCs w:val="20"/>
        </w:rPr>
        <w:t xml:space="preserve"> Resources page of the ACA website.</w:t>
      </w:r>
    </w:p>
    <w:p w14:paraId="2F26A516" w14:textId="77777777" w:rsidR="003C3B79" w:rsidRPr="003C3B79" w:rsidRDefault="003C3B79" w:rsidP="003C3B79">
      <w:pPr>
        <w:rPr>
          <w:rFonts w:cstheme="minorHAnsi"/>
          <w:b/>
          <w:sz w:val="20"/>
          <w:szCs w:val="20"/>
        </w:rPr>
      </w:pPr>
    </w:p>
    <w:p w14:paraId="7897FA35" w14:textId="77777777" w:rsidR="003C3B79" w:rsidRPr="003C3B79" w:rsidRDefault="003C3B79" w:rsidP="003C3B79">
      <w:pPr>
        <w:rPr>
          <w:rFonts w:cstheme="minorHAnsi"/>
          <w:sz w:val="20"/>
          <w:szCs w:val="20"/>
        </w:rPr>
      </w:pPr>
      <w:r w:rsidRPr="003C3B79">
        <w:rPr>
          <w:rFonts w:cstheme="minorHAnsi"/>
          <w:sz w:val="20"/>
          <w:szCs w:val="20"/>
        </w:rPr>
        <w:t xml:space="preserve">A </w:t>
      </w:r>
      <w:r w:rsidR="006939E5">
        <w:rPr>
          <w:rFonts w:cstheme="minorHAnsi"/>
          <w:sz w:val="20"/>
          <w:szCs w:val="20"/>
        </w:rPr>
        <w:t xml:space="preserve">written documentation </w:t>
      </w:r>
      <w:r w:rsidRPr="003C3B79">
        <w:rPr>
          <w:rFonts w:cstheme="minorHAnsi"/>
          <w:sz w:val="20"/>
          <w:szCs w:val="20"/>
        </w:rPr>
        <w:t>review (</w:t>
      </w:r>
      <w:r w:rsidR="006939E5">
        <w:rPr>
          <w:rFonts w:cstheme="minorHAnsi"/>
          <w:sz w:val="20"/>
          <w:szCs w:val="20"/>
        </w:rPr>
        <w:t>WDR</w:t>
      </w:r>
      <w:r w:rsidRPr="003C3B79">
        <w:rPr>
          <w:rFonts w:cstheme="minorHAnsi"/>
          <w:sz w:val="20"/>
          <w:szCs w:val="20"/>
        </w:rPr>
        <w:t>)</w:t>
      </w:r>
      <w:r w:rsidR="006939E5">
        <w:rPr>
          <w:rFonts w:cstheme="minorHAnsi"/>
          <w:sz w:val="20"/>
          <w:szCs w:val="20"/>
        </w:rPr>
        <w:t xml:space="preserve"> completed</w:t>
      </w:r>
      <w:r w:rsidRPr="003C3B79">
        <w:rPr>
          <w:rFonts w:cstheme="minorHAnsi"/>
          <w:sz w:val="20"/>
          <w:szCs w:val="20"/>
        </w:rPr>
        <w:t xml:space="preserve"> prior to the day of the on-site visit is an important element of the educational process of the standards program. The review may be completed in person, electronically using the My Accreditation portal, via other electronic exchange of documentation, or postal mail.</w:t>
      </w:r>
    </w:p>
    <w:p w14:paraId="7966AC73" w14:textId="77777777" w:rsidR="003C3B79" w:rsidRPr="003C3B79" w:rsidRDefault="003C3B79" w:rsidP="003C3B79">
      <w:pPr>
        <w:rPr>
          <w:rFonts w:cstheme="minorHAnsi"/>
          <w:sz w:val="20"/>
          <w:szCs w:val="20"/>
        </w:rPr>
      </w:pPr>
    </w:p>
    <w:p w14:paraId="72F2B8E0" w14:textId="77777777" w:rsidR="003C3B79" w:rsidRPr="003C3B79" w:rsidRDefault="003C3B79" w:rsidP="003C3B79">
      <w:pPr>
        <w:rPr>
          <w:rFonts w:cstheme="minorHAnsi"/>
          <w:sz w:val="20"/>
          <w:szCs w:val="20"/>
        </w:rPr>
      </w:pPr>
      <w:r w:rsidRPr="003C3B79">
        <w:rPr>
          <w:rFonts w:cstheme="minorHAnsi"/>
          <w:sz w:val="20"/>
          <w:szCs w:val="20"/>
        </w:rPr>
        <w:t xml:space="preserve">This form lists the </w:t>
      </w:r>
      <w:r w:rsidR="00E529FC">
        <w:rPr>
          <w:rFonts w:cstheme="minorHAnsi"/>
          <w:sz w:val="20"/>
          <w:szCs w:val="20"/>
        </w:rPr>
        <w:t>26</w:t>
      </w:r>
      <w:r w:rsidRPr="003C3B79">
        <w:rPr>
          <w:rFonts w:cstheme="minorHAnsi"/>
          <w:sz w:val="20"/>
          <w:szCs w:val="20"/>
        </w:rPr>
        <w:t xml:space="preserve"> standards included in the required </w:t>
      </w:r>
      <w:r w:rsidR="006939E5">
        <w:rPr>
          <w:rFonts w:cstheme="minorHAnsi"/>
          <w:sz w:val="20"/>
          <w:szCs w:val="20"/>
        </w:rPr>
        <w:t>written documentation</w:t>
      </w:r>
      <w:r w:rsidRPr="003C3B79">
        <w:rPr>
          <w:rFonts w:cstheme="minorHAnsi"/>
          <w:sz w:val="20"/>
          <w:szCs w:val="20"/>
        </w:rPr>
        <w:t xml:space="preserve"> review. The purpose of the </w:t>
      </w:r>
      <w:r w:rsidR="00B54F48">
        <w:rPr>
          <w:rFonts w:cstheme="minorHAnsi"/>
          <w:sz w:val="20"/>
          <w:szCs w:val="20"/>
        </w:rPr>
        <w:t>WDR</w:t>
      </w:r>
      <w:r w:rsidRPr="003C3B79">
        <w:rPr>
          <w:rFonts w:cstheme="minorHAnsi"/>
          <w:sz w:val="20"/>
          <w:szCs w:val="20"/>
        </w:rPr>
        <w:t xml:space="preserve"> is to:</w:t>
      </w:r>
    </w:p>
    <w:p w14:paraId="64AB6860" w14:textId="77777777" w:rsidR="003C3B79" w:rsidRPr="003C3B79" w:rsidRDefault="003C3B79" w:rsidP="003C3B79">
      <w:pPr>
        <w:numPr>
          <w:ilvl w:val="0"/>
          <w:numId w:val="1"/>
        </w:numPr>
        <w:rPr>
          <w:rFonts w:cstheme="minorHAnsi"/>
          <w:sz w:val="20"/>
          <w:szCs w:val="20"/>
        </w:rPr>
      </w:pPr>
      <w:r w:rsidRPr="003C3B79">
        <w:rPr>
          <w:rFonts w:cstheme="minorHAnsi"/>
          <w:sz w:val="20"/>
          <w:szCs w:val="20"/>
        </w:rPr>
        <w:t xml:space="preserve">Educate the camp representative on the adequacy of the camp’s paperwork BEFORE the on-site visit and scoring. While the intent is for the response to the standard to be complete, the review provides the camp with the opportunity to </w:t>
      </w:r>
      <w:r w:rsidRPr="003C3B79">
        <w:rPr>
          <w:rFonts w:cstheme="minorHAnsi"/>
          <w:sz w:val="20"/>
          <w:szCs w:val="20"/>
          <w:u w:val="single"/>
        </w:rPr>
        <w:t>ask questions</w:t>
      </w:r>
      <w:r w:rsidRPr="003C3B79">
        <w:rPr>
          <w:rFonts w:cstheme="minorHAnsi"/>
          <w:sz w:val="20"/>
          <w:szCs w:val="20"/>
        </w:rPr>
        <w:t xml:space="preserve"> and </w:t>
      </w:r>
      <w:r w:rsidRPr="003C3B79">
        <w:rPr>
          <w:rFonts w:cstheme="minorHAnsi"/>
          <w:sz w:val="20"/>
          <w:szCs w:val="20"/>
          <w:u w:val="single"/>
        </w:rPr>
        <w:t>make needed corrections</w:t>
      </w:r>
      <w:r w:rsidRPr="003C3B79">
        <w:rPr>
          <w:rFonts w:cstheme="minorHAnsi"/>
          <w:sz w:val="20"/>
          <w:szCs w:val="20"/>
        </w:rPr>
        <w:t xml:space="preserve"> prior to the on-site visit when scoring will occur.</w:t>
      </w:r>
    </w:p>
    <w:p w14:paraId="1ED02695" w14:textId="77777777" w:rsidR="003C3B79" w:rsidRPr="003C3B79" w:rsidRDefault="003C3B79" w:rsidP="003C3B79">
      <w:pPr>
        <w:numPr>
          <w:ilvl w:val="0"/>
          <w:numId w:val="1"/>
        </w:numPr>
        <w:rPr>
          <w:rFonts w:cstheme="minorHAnsi"/>
          <w:sz w:val="20"/>
          <w:szCs w:val="20"/>
        </w:rPr>
      </w:pPr>
      <w:r w:rsidRPr="003C3B79">
        <w:rPr>
          <w:rFonts w:cstheme="minorHAnsi"/>
          <w:sz w:val="20"/>
          <w:szCs w:val="20"/>
        </w:rPr>
        <w:t>Reduce the time needed to review written documentation during the on-site visit, allowing more time for observation and discussion.</w:t>
      </w:r>
    </w:p>
    <w:p w14:paraId="3264F7B3" w14:textId="77777777" w:rsidR="003C3B79" w:rsidRPr="003C3B79" w:rsidRDefault="003C3B79" w:rsidP="003C3B79">
      <w:pPr>
        <w:numPr>
          <w:ilvl w:val="0"/>
          <w:numId w:val="1"/>
        </w:numPr>
        <w:rPr>
          <w:rFonts w:cstheme="minorHAnsi"/>
          <w:sz w:val="20"/>
          <w:szCs w:val="20"/>
        </w:rPr>
      </w:pPr>
      <w:r w:rsidRPr="003C3B79">
        <w:rPr>
          <w:rFonts w:cstheme="minorHAnsi"/>
          <w:sz w:val="20"/>
          <w:szCs w:val="20"/>
        </w:rPr>
        <w:t xml:space="preserve">Help verify that the camp is prepared for their on-site visit.  </w:t>
      </w:r>
    </w:p>
    <w:p w14:paraId="667F5223" w14:textId="77777777" w:rsidR="003C3B79" w:rsidRPr="003C3B79" w:rsidRDefault="003C3B79" w:rsidP="003C3B79">
      <w:pPr>
        <w:rPr>
          <w:rFonts w:cstheme="minorHAnsi"/>
          <w:sz w:val="20"/>
          <w:szCs w:val="20"/>
        </w:rPr>
      </w:pPr>
    </w:p>
    <w:p w14:paraId="3D7EE6D3" w14:textId="77777777" w:rsidR="003C3B79" w:rsidRPr="003C3B79" w:rsidRDefault="003C3B79" w:rsidP="003C3B79">
      <w:pPr>
        <w:rPr>
          <w:rFonts w:cstheme="minorHAnsi"/>
          <w:b/>
          <w:sz w:val="20"/>
          <w:szCs w:val="20"/>
        </w:rPr>
      </w:pPr>
      <w:r w:rsidRPr="003C3B79">
        <w:rPr>
          <w:rFonts w:cstheme="minorHAnsi"/>
          <w:b/>
          <w:sz w:val="20"/>
          <w:szCs w:val="20"/>
        </w:rPr>
        <w:t xml:space="preserve">The following standards are included in the </w:t>
      </w:r>
      <w:r w:rsidRPr="003C3B79">
        <w:rPr>
          <w:rFonts w:cstheme="minorHAnsi"/>
          <w:b/>
          <w:sz w:val="20"/>
          <w:szCs w:val="20"/>
          <w:u w:val="single"/>
        </w:rPr>
        <w:t>required</w:t>
      </w:r>
      <w:r w:rsidRPr="003C3B79">
        <w:rPr>
          <w:rFonts w:cstheme="minorHAnsi"/>
          <w:b/>
          <w:sz w:val="20"/>
          <w:szCs w:val="20"/>
        </w:rPr>
        <w:t xml:space="preserve"> </w:t>
      </w:r>
      <w:r w:rsidR="00BD6C7F">
        <w:rPr>
          <w:rFonts w:cstheme="minorHAnsi"/>
          <w:b/>
          <w:sz w:val="20"/>
          <w:szCs w:val="20"/>
        </w:rPr>
        <w:t xml:space="preserve">written documentation review: </w:t>
      </w:r>
      <w:r w:rsidRPr="003C3B79">
        <w:rPr>
          <w:rFonts w:cstheme="minorHAnsi"/>
          <w:b/>
          <w:sz w:val="20"/>
          <w:szCs w:val="20"/>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5478"/>
      </w:tblGrid>
      <w:tr w:rsidR="00BD6C7F" w:rsidRPr="0004229A" w14:paraId="49AE73EE" w14:textId="77777777" w:rsidTr="00E529FC">
        <w:tc>
          <w:tcPr>
            <w:tcW w:w="4951" w:type="dxa"/>
            <w:shd w:val="clear" w:color="auto" w:fill="auto"/>
          </w:tcPr>
          <w:p w14:paraId="486A0BE3" w14:textId="77777777" w:rsidR="00BD6C7F" w:rsidRPr="00BD6C7F" w:rsidRDefault="00BD6C7F" w:rsidP="00922FEB">
            <w:pPr>
              <w:rPr>
                <w:rFonts w:cs="Arial"/>
                <w:sz w:val="20"/>
                <w:szCs w:val="20"/>
              </w:rPr>
            </w:pPr>
            <w:r w:rsidRPr="00BD6C7F">
              <w:rPr>
                <w:rFonts w:cs="Arial"/>
                <w:sz w:val="20"/>
                <w:szCs w:val="20"/>
              </w:rPr>
              <w:t xml:space="preserve">CR.2     Camp Goals and Outcomes </w:t>
            </w:r>
          </w:p>
        </w:tc>
        <w:tc>
          <w:tcPr>
            <w:tcW w:w="5478" w:type="dxa"/>
            <w:shd w:val="clear" w:color="auto" w:fill="auto"/>
          </w:tcPr>
          <w:p w14:paraId="2756D823" w14:textId="77777777" w:rsidR="00BD6C7F" w:rsidRPr="0004229A" w:rsidRDefault="00BD6C7F" w:rsidP="00922FEB">
            <w:pPr>
              <w:rPr>
                <w:rFonts w:cs="Arial"/>
              </w:rPr>
            </w:pPr>
            <w:r>
              <w:rPr>
                <w:rFonts w:cs="Arial"/>
              </w:rPr>
              <w:t>AD.32   Program Eligibility</w:t>
            </w:r>
          </w:p>
        </w:tc>
      </w:tr>
      <w:tr w:rsidR="00BD6C7F" w:rsidRPr="0004229A" w14:paraId="08AF50EC" w14:textId="77777777" w:rsidTr="00E529FC">
        <w:tc>
          <w:tcPr>
            <w:tcW w:w="4951" w:type="dxa"/>
            <w:shd w:val="clear" w:color="auto" w:fill="auto"/>
          </w:tcPr>
          <w:p w14:paraId="44A25AA9" w14:textId="77777777" w:rsidR="00BD6C7F" w:rsidRPr="00BD6C7F" w:rsidRDefault="00BD6C7F" w:rsidP="00922FEB">
            <w:pPr>
              <w:rPr>
                <w:rFonts w:cs="Arial"/>
                <w:sz w:val="20"/>
                <w:szCs w:val="20"/>
              </w:rPr>
            </w:pPr>
            <w:r w:rsidRPr="00BD6C7F">
              <w:rPr>
                <w:rFonts w:cs="Arial"/>
                <w:sz w:val="20"/>
                <w:szCs w:val="20"/>
              </w:rPr>
              <w:t xml:space="preserve">AD.5     Transportation Information </w:t>
            </w:r>
          </w:p>
        </w:tc>
        <w:tc>
          <w:tcPr>
            <w:tcW w:w="5478" w:type="dxa"/>
            <w:shd w:val="clear" w:color="auto" w:fill="auto"/>
          </w:tcPr>
          <w:p w14:paraId="237CE022" w14:textId="77777777" w:rsidR="00BD6C7F" w:rsidRPr="0004229A" w:rsidRDefault="00BD6C7F" w:rsidP="00922FEB">
            <w:pPr>
              <w:rPr>
                <w:rFonts w:cs="Arial"/>
              </w:rPr>
            </w:pPr>
            <w:r>
              <w:rPr>
                <w:rFonts w:cs="Arial"/>
              </w:rPr>
              <w:t xml:space="preserve">AD.33   Activity Information and Permission </w:t>
            </w:r>
          </w:p>
        </w:tc>
      </w:tr>
      <w:tr w:rsidR="00BD6C7F" w:rsidRPr="0004229A" w14:paraId="4C21CB1C" w14:textId="77777777" w:rsidTr="00E529FC">
        <w:tc>
          <w:tcPr>
            <w:tcW w:w="4951" w:type="dxa"/>
            <w:shd w:val="clear" w:color="auto" w:fill="auto"/>
          </w:tcPr>
          <w:p w14:paraId="48C015AC" w14:textId="77777777" w:rsidR="00BD6C7F" w:rsidRPr="00BD6C7F" w:rsidRDefault="00BD6C7F" w:rsidP="00922FEB">
            <w:pPr>
              <w:rPr>
                <w:rFonts w:cs="Arial"/>
                <w:sz w:val="20"/>
                <w:szCs w:val="20"/>
              </w:rPr>
            </w:pPr>
            <w:r w:rsidRPr="00BD6C7F">
              <w:rPr>
                <w:rFonts w:cs="Arial"/>
                <w:sz w:val="20"/>
                <w:szCs w:val="20"/>
              </w:rPr>
              <w:t>AD.7     Transportation Safety</w:t>
            </w:r>
          </w:p>
        </w:tc>
        <w:tc>
          <w:tcPr>
            <w:tcW w:w="5478" w:type="dxa"/>
            <w:shd w:val="clear" w:color="auto" w:fill="auto"/>
          </w:tcPr>
          <w:p w14:paraId="0C0C3A35" w14:textId="77777777" w:rsidR="00BD6C7F" w:rsidRPr="0004229A" w:rsidRDefault="00E529FC" w:rsidP="00922FEB">
            <w:pPr>
              <w:rPr>
                <w:rFonts w:cs="Arial"/>
              </w:rPr>
            </w:pPr>
            <w:r>
              <w:rPr>
                <w:rFonts w:cs="Arial"/>
              </w:rPr>
              <w:t xml:space="preserve">AD.37   Rental Agreement </w:t>
            </w:r>
          </w:p>
        </w:tc>
      </w:tr>
      <w:tr w:rsidR="00BD6C7F" w:rsidRPr="0004229A" w14:paraId="0ACE1C69" w14:textId="77777777" w:rsidTr="00E529FC">
        <w:tc>
          <w:tcPr>
            <w:tcW w:w="4951" w:type="dxa"/>
            <w:shd w:val="clear" w:color="auto" w:fill="auto"/>
          </w:tcPr>
          <w:p w14:paraId="4779D26E" w14:textId="77777777" w:rsidR="00BD6C7F" w:rsidRPr="00BD6C7F" w:rsidRDefault="00BD6C7F" w:rsidP="00922FEB">
            <w:pPr>
              <w:rPr>
                <w:rFonts w:cs="Arial"/>
                <w:sz w:val="20"/>
                <w:szCs w:val="20"/>
              </w:rPr>
            </w:pPr>
            <w:r w:rsidRPr="00BD6C7F">
              <w:rPr>
                <w:rFonts w:cs="Arial"/>
                <w:sz w:val="20"/>
                <w:szCs w:val="20"/>
              </w:rPr>
              <w:t xml:space="preserve">AD.13   Risk Management </w:t>
            </w:r>
          </w:p>
        </w:tc>
        <w:tc>
          <w:tcPr>
            <w:tcW w:w="5478" w:type="dxa"/>
            <w:shd w:val="clear" w:color="auto" w:fill="auto"/>
          </w:tcPr>
          <w:p w14:paraId="278A96F6" w14:textId="77777777" w:rsidR="00BD6C7F" w:rsidRPr="0004229A" w:rsidRDefault="00E529FC" w:rsidP="00922FEB">
            <w:pPr>
              <w:rPr>
                <w:rFonts w:cs="Arial"/>
              </w:rPr>
            </w:pPr>
            <w:r>
              <w:rPr>
                <w:rFonts w:cs="Arial"/>
              </w:rPr>
              <w:t xml:space="preserve">AD.38   Rental Group Responsibilities </w:t>
            </w:r>
          </w:p>
        </w:tc>
      </w:tr>
      <w:tr w:rsidR="00BD6C7F" w:rsidRPr="0004229A" w14:paraId="38C8FA85" w14:textId="77777777" w:rsidTr="00E529FC">
        <w:tc>
          <w:tcPr>
            <w:tcW w:w="4951" w:type="dxa"/>
            <w:shd w:val="clear" w:color="auto" w:fill="auto"/>
          </w:tcPr>
          <w:p w14:paraId="20248EBC" w14:textId="77777777" w:rsidR="00BD6C7F" w:rsidRPr="00BD6C7F" w:rsidRDefault="00BD6C7F" w:rsidP="00922FEB">
            <w:pPr>
              <w:rPr>
                <w:rFonts w:cs="Arial"/>
                <w:sz w:val="20"/>
                <w:szCs w:val="20"/>
              </w:rPr>
            </w:pPr>
            <w:r w:rsidRPr="00BD6C7F">
              <w:rPr>
                <w:rFonts w:cs="Arial"/>
                <w:sz w:val="20"/>
                <w:szCs w:val="20"/>
              </w:rPr>
              <w:t xml:space="preserve">AD.15   Insurance </w:t>
            </w:r>
          </w:p>
        </w:tc>
        <w:tc>
          <w:tcPr>
            <w:tcW w:w="5478" w:type="dxa"/>
            <w:shd w:val="clear" w:color="auto" w:fill="auto"/>
          </w:tcPr>
          <w:p w14:paraId="35848AAE" w14:textId="77777777" w:rsidR="00BD6C7F" w:rsidRPr="0004229A" w:rsidRDefault="00E529FC" w:rsidP="00922FEB">
            <w:pPr>
              <w:rPr>
                <w:rFonts w:cs="Arial"/>
              </w:rPr>
            </w:pPr>
            <w:r>
              <w:rPr>
                <w:rFonts w:cs="Arial"/>
              </w:rPr>
              <w:t>AD.41   Rental Group Conditions</w:t>
            </w:r>
          </w:p>
        </w:tc>
      </w:tr>
      <w:tr w:rsidR="00BD6C7F" w:rsidRPr="0004229A" w14:paraId="01E5D74D" w14:textId="77777777" w:rsidTr="00E529FC">
        <w:tc>
          <w:tcPr>
            <w:tcW w:w="4951" w:type="dxa"/>
            <w:shd w:val="clear" w:color="auto" w:fill="auto"/>
          </w:tcPr>
          <w:p w14:paraId="113F9AD5" w14:textId="77777777" w:rsidR="00BD6C7F" w:rsidRPr="00BD6C7F" w:rsidRDefault="00BD6C7F" w:rsidP="00922FEB">
            <w:pPr>
              <w:rPr>
                <w:rFonts w:cs="Arial"/>
                <w:sz w:val="20"/>
                <w:szCs w:val="20"/>
              </w:rPr>
            </w:pPr>
            <w:r w:rsidRPr="00BD6C7F">
              <w:rPr>
                <w:rFonts w:cs="Arial"/>
                <w:sz w:val="20"/>
                <w:szCs w:val="20"/>
              </w:rPr>
              <w:t>AD.16   Personal Property Policy</w:t>
            </w:r>
          </w:p>
        </w:tc>
        <w:tc>
          <w:tcPr>
            <w:tcW w:w="5478" w:type="dxa"/>
            <w:shd w:val="clear" w:color="auto" w:fill="auto"/>
          </w:tcPr>
          <w:p w14:paraId="5023A10A" w14:textId="77777777" w:rsidR="00BD6C7F" w:rsidRPr="00E529FC" w:rsidRDefault="00E529FC" w:rsidP="00922FEB">
            <w:pPr>
              <w:rPr>
                <w:rFonts w:cs="Arial"/>
                <w:b/>
                <w:i/>
              </w:rPr>
            </w:pPr>
            <w:r w:rsidRPr="00E529FC">
              <w:rPr>
                <w:rFonts w:cs="Arial"/>
                <w:b/>
                <w:i/>
              </w:rPr>
              <w:t xml:space="preserve">AD.42   Rental Groups – Emergency Care Procedures </w:t>
            </w:r>
          </w:p>
        </w:tc>
      </w:tr>
      <w:tr w:rsidR="00BD6C7F" w:rsidRPr="0004229A" w14:paraId="053B7D33" w14:textId="77777777" w:rsidTr="00E529FC">
        <w:tc>
          <w:tcPr>
            <w:tcW w:w="4951" w:type="dxa"/>
            <w:shd w:val="clear" w:color="auto" w:fill="auto"/>
          </w:tcPr>
          <w:p w14:paraId="69815034" w14:textId="77777777" w:rsidR="00BD6C7F" w:rsidRPr="00BD6C7F" w:rsidRDefault="00BD6C7F" w:rsidP="00922FEB">
            <w:pPr>
              <w:rPr>
                <w:rFonts w:cs="Arial"/>
                <w:sz w:val="20"/>
                <w:szCs w:val="20"/>
              </w:rPr>
            </w:pPr>
            <w:r w:rsidRPr="00BD6C7F">
              <w:rPr>
                <w:rFonts w:cs="Arial"/>
                <w:sz w:val="20"/>
                <w:szCs w:val="20"/>
              </w:rPr>
              <w:t xml:space="preserve">AD.18   Camp Security and Active Threat </w:t>
            </w:r>
          </w:p>
        </w:tc>
        <w:tc>
          <w:tcPr>
            <w:tcW w:w="5478" w:type="dxa"/>
            <w:shd w:val="clear" w:color="auto" w:fill="auto"/>
          </w:tcPr>
          <w:p w14:paraId="20EED3AE" w14:textId="77777777" w:rsidR="00BD6C7F" w:rsidRPr="0004229A" w:rsidRDefault="00E529FC" w:rsidP="00922FEB">
            <w:pPr>
              <w:rPr>
                <w:rFonts w:cs="Arial"/>
              </w:rPr>
            </w:pPr>
            <w:r>
              <w:rPr>
                <w:rFonts w:cs="Arial"/>
              </w:rPr>
              <w:t>AD.43   Rental Groups – Healthcare</w:t>
            </w:r>
          </w:p>
        </w:tc>
      </w:tr>
      <w:tr w:rsidR="00BD6C7F" w:rsidRPr="0004229A" w14:paraId="30CCBA03" w14:textId="77777777" w:rsidTr="00E529FC">
        <w:tc>
          <w:tcPr>
            <w:tcW w:w="4951" w:type="dxa"/>
            <w:shd w:val="clear" w:color="auto" w:fill="auto"/>
          </w:tcPr>
          <w:p w14:paraId="563ECFD6" w14:textId="77777777" w:rsidR="00BD6C7F" w:rsidRPr="00BD6C7F" w:rsidRDefault="00BD6C7F" w:rsidP="00922FEB">
            <w:pPr>
              <w:rPr>
                <w:rFonts w:cs="Arial"/>
                <w:sz w:val="20"/>
                <w:szCs w:val="20"/>
              </w:rPr>
            </w:pPr>
            <w:r w:rsidRPr="00BD6C7F">
              <w:rPr>
                <w:rFonts w:cs="Arial"/>
                <w:sz w:val="20"/>
                <w:szCs w:val="20"/>
              </w:rPr>
              <w:t xml:space="preserve">AD.19   Safety Orientation and Emergency Plan </w:t>
            </w:r>
          </w:p>
        </w:tc>
        <w:tc>
          <w:tcPr>
            <w:tcW w:w="5478" w:type="dxa"/>
            <w:shd w:val="clear" w:color="auto" w:fill="auto"/>
          </w:tcPr>
          <w:p w14:paraId="42B83B6E" w14:textId="77777777" w:rsidR="00BD6C7F" w:rsidRPr="0004229A" w:rsidRDefault="00E529FC" w:rsidP="00922FEB">
            <w:pPr>
              <w:rPr>
                <w:rFonts w:cs="Arial"/>
              </w:rPr>
            </w:pPr>
            <w:r>
              <w:rPr>
                <w:rFonts w:cs="Arial"/>
              </w:rPr>
              <w:t>AD.44   Health Information (</w:t>
            </w:r>
            <w:r w:rsidRPr="00E529FC">
              <w:rPr>
                <w:rFonts w:cs="Arial"/>
                <w:b/>
                <w:i/>
              </w:rPr>
              <w:t>AD.44.2 mandatory</w:t>
            </w:r>
            <w:r>
              <w:rPr>
                <w:rFonts w:cs="Arial"/>
              </w:rPr>
              <w:t>)</w:t>
            </w:r>
          </w:p>
        </w:tc>
      </w:tr>
      <w:tr w:rsidR="00BD6C7F" w:rsidRPr="0004229A" w14:paraId="39F71E68" w14:textId="77777777" w:rsidTr="00E529FC">
        <w:tc>
          <w:tcPr>
            <w:tcW w:w="4951" w:type="dxa"/>
            <w:shd w:val="clear" w:color="auto" w:fill="auto"/>
          </w:tcPr>
          <w:p w14:paraId="3908D0C5" w14:textId="77777777" w:rsidR="00BD6C7F" w:rsidRPr="00BD6C7F" w:rsidRDefault="00BD6C7F" w:rsidP="00922FEB">
            <w:pPr>
              <w:rPr>
                <w:rFonts w:cs="Arial"/>
                <w:sz w:val="20"/>
                <w:szCs w:val="20"/>
              </w:rPr>
            </w:pPr>
            <w:r w:rsidRPr="00BD6C7F">
              <w:rPr>
                <w:rFonts w:cs="Arial"/>
                <w:sz w:val="20"/>
                <w:szCs w:val="20"/>
              </w:rPr>
              <w:t>AD.20   Missing Person Procedure</w:t>
            </w:r>
          </w:p>
        </w:tc>
        <w:tc>
          <w:tcPr>
            <w:tcW w:w="5478" w:type="dxa"/>
            <w:shd w:val="clear" w:color="auto" w:fill="auto"/>
          </w:tcPr>
          <w:p w14:paraId="223DDA94" w14:textId="77777777" w:rsidR="00BD6C7F" w:rsidRPr="0004229A" w:rsidRDefault="00E529FC" w:rsidP="00922FEB">
            <w:pPr>
              <w:rPr>
                <w:rFonts w:cs="Arial"/>
              </w:rPr>
            </w:pPr>
            <w:r>
              <w:rPr>
                <w:rFonts w:cs="Arial"/>
              </w:rPr>
              <w:t xml:space="preserve">HW.8   Parent Notification </w:t>
            </w:r>
          </w:p>
        </w:tc>
      </w:tr>
      <w:tr w:rsidR="00BD6C7F" w:rsidRPr="0004229A" w14:paraId="2E8DBA06" w14:textId="77777777" w:rsidTr="00E529FC">
        <w:tc>
          <w:tcPr>
            <w:tcW w:w="4951" w:type="dxa"/>
            <w:shd w:val="clear" w:color="auto" w:fill="auto"/>
          </w:tcPr>
          <w:p w14:paraId="58564FED" w14:textId="77777777" w:rsidR="00BD6C7F" w:rsidRPr="00BD6C7F" w:rsidRDefault="00BD6C7F" w:rsidP="00922FEB">
            <w:pPr>
              <w:rPr>
                <w:rFonts w:cs="Arial"/>
                <w:sz w:val="20"/>
                <w:szCs w:val="20"/>
              </w:rPr>
            </w:pPr>
            <w:r w:rsidRPr="00BD6C7F">
              <w:rPr>
                <w:rFonts w:cs="Arial"/>
                <w:sz w:val="20"/>
                <w:szCs w:val="20"/>
              </w:rPr>
              <w:t xml:space="preserve">AD.21   Emergency Communication </w:t>
            </w:r>
          </w:p>
        </w:tc>
        <w:tc>
          <w:tcPr>
            <w:tcW w:w="5478" w:type="dxa"/>
            <w:shd w:val="clear" w:color="auto" w:fill="auto"/>
          </w:tcPr>
          <w:p w14:paraId="02451044" w14:textId="77777777" w:rsidR="00BD6C7F" w:rsidRPr="0004229A" w:rsidRDefault="00E529FC" w:rsidP="00922FEB">
            <w:pPr>
              <w:rPr>
                <w:rFonts w:cs="Arial"/>
              </w:rPr>
            </w:pPr>
            <w:r>
              <w:rPr>
                <w:rFonts w:cs="Arial"/>
              </w:rPr>
              <w:t xml:space="preserve">HW.9   Healthcare Policies </w:t>
            </w:r>
          </w:p>
        </w:tc>
      </w:tr>
      <w:tr w:rsidR="00BD6C7F" w:rsidRPr="0004229A" w14:paraId="2252989D" w14:textId="77777777" w:rsidTr="00E529FC">
        <w:tc>
          <w:tcPr>
            <w:tcW w:w="4951" w:type="dxa"/>
            <w:shd w:val="clear" w:color="auto" w:fill="auto"/>
          </w:tcPr>
          <w:p w14:paraId="0E26504D" w14:textId="77777777" w:rsidR="00BD6C7F" w:rsidRPr="00BD6C7F" w:rsidRDefault="00BD6C7F" w:rsidP="00922FEB">
            <w:pPr>
              <w:rPr>
                <w:rFonts w:cs="Arial"/>
                <w:sz w:val="20"/>
                <w:szCs w:val="20"/>
              </w:rPr>
            </w:pPr>
            <w:r w:rsidRPr="00BD6C7F">
              <w:rPr>
                <w:rFonts w:cs="Arial"/>
                <w:sz w:val="20"/>
                <w:szCs w:val="20"/>
              </w:rPr>
              <w:t xml:space="preserve">AD.24   Hiring Policies </w:t>
            </w:r>
          </w:p>
        </w:tc>
        <w:tc>
          <w:tcPr>
            <w:tcW w:w="5478" w:type="dxa"/>
            <w:shd w:val="clear" w:color="auto" w:fill="auto"/>
          </w:tcPr>
          <w:p w14:paraId="6EE35577" w14:textId="77777777" w:rsidR="00BD6C7F" w:rsidRPr="0004229A" w:rsidRDefault="00E529FC" w:rsidP="00922FEB">
            <w:pPr>
              <w:rPr>
                <w:rFonts w:cs="Arial"/>
              </w:rPr>
            </w:pPr>
            <w:r>
              <w:rPr>
                <w:rFonts w:cs="Arial"/>
              </w:rPr>
              <w:t xml:space="preserve">ST.30   Behavior Management &amp; Discipline Training </w:t>
            </w:r>
          </w:p>
        </w:tc>
      </w:tr>
      <w:tr w:rsidR="00BD6C7F" w:rsidRPr="0004229A" w14:paraId="7F703CF4" w14:textId="77777777" w:rsidTr="00E529FC">
        <w:tc>
          <w:tcPr>
            <w:tcW w:w="4951" w:type="dxa"/>
            <w:shd w:val="clear" w:color="auto" w:fill="auto"/>
          </w:tcPr>
          <w:p w14:paraId="55B5858B" w14:textId="77777777" w:rsidR="00BD6C7F" w:rsidRPr="00BD6C7F" w:rsidRDefault="00BD6C7F" w:rsidP="00922FEB">
            <w:pPr>
              <w:rPr>
                <w:rFonts w:cs="Arial"/>
                <w:sz w:val="20"/>
                <w:szCs w:val="20"/>
              </w:rPr>
            </w:pPr>
            <w:r>
              <w:rPr>
                <w:rFonts w:cs="Arial"/>
                <w:sz w:val="20"/>
                <w:szCs w:val="20"/>
              </w:rPr>
              <w:t xml:space="preserve">AD.28   Job Descriptions </w:t>
            </w:r>
          </w:p>
        </w:tc>
        <w:tc>
          <w:tcPr>
            <w:tcW w:w="5478" w:type="dxa"/>
            <w:shd w:val="clear" w:color="auto" w:fill="auto"/>
          </w:tcPr>
          <w:p w14:paraId="2FD0FC6A" w14:textId="77777777" w:rsidR="00BD6C7F" w:rsidRPr="0004229A" w:rsidRDefault="00E529FC" w:rsidP="00922FEB">
            <w:pPr>
              <w:rPr>
                <w:rFonts w:cs="Arial"/>
              </w:rPr>
            </w:pPr>
            <w:r>
              <w:rPr>
                <w:rFonts w:cs="Arial"/>
              </w:rPr>
              <w:t xml:space="preserve">PD.2    Maintenance &amp; Safety Checks </w:t>
            </w:r>
          </w:p>
        </w:tc>
      </w:tr>
      <w:tr w:rsidR="00BD6C7F" w:rsidRPr="0004229A" w14:paraId="63F54E42" w14:textId="77777777" w:rsidTr="00E529FC">
        <w:tc>
          <w:tcPr>
            <w:tcW w:w="4951" w:type="dxa"/>
            <w:shd w:val="clear" w:color="auto" w:fill="auto"/>
          </w:tcPr>
          <w:p w14:paraId="0FDF63AA" w14:textId="77777777" w:rsidR="00BD6C7F" w:rsidRPr="00BD6C7F" w:rsidRDefault="00BD6C7F" w:rsidP="00922FEB">
            <w:pPr>
              <w:rPr>
                <w:rFonts w:cs="Arial"/>
                <w:sz w:val="20"/>
                <w:szCs w:val="20"/>
              </w:rPr>
            </w:pPr>
            <w:r>
              <w:rPr>
                <w:rFonts w:cs="Arial"/>
                <w:sz w:val="20"/>
                <w:szCs w:val="20"/>
              </w:rPr>
              <w:t xml:space="preserve">AD.29   Personnel Policies </w:t>
            </w:r>
          </w:p>
        </w:tc>
        <w:tc>
          <w:tcPr>
            <w:tcW w:w="5478" w:type="dxa"/>
            <w:shd w:val="clear" w:color="auto" w:fill="auto"/>
          </w:tcPr>
          <w:p w14:paraId="07FF3087" w14:textId="77777777" w:rsidR="00BD6C7F" w:rsidRPr="0004229A" w:rsidRDefault="00E529FC" w:rsidP="00922FEB">
            <w:pPr>
              <w:rPr>
                <w:rFonts w:cs="Arial"/>
              </w:rPr>
            </w:pPr>
            <w:r>
              <w:rPr>
                <w:rFonts w:cs="Arial"/>
              </w:rPr>
              <w:t>PD.</w:t>
            </w:r>
            <w:r w:rsidR="00E45DBD">
              <w:rPr>
                <w:rFonts w:cs="Arial"/>
              </w:rPr>
              <w:t>23  Trip</w:t>
            </w:r>
            <w:r>
              <w:rPr>
                <w:rFonts w:cs="Arial"/>
              </w:rPr>
              <w:t xml:space="preserve"> Procedures </w:t>
            </w:r>
          </w:p>
        </w:tc>
      </w:tr>
    </w:tbl>
    <w:p w14:paraId="54C8220D" w14:textId="77777777" w:rsidR="00BD6C7F" w:rsidRPr="0004229A" w:rsidRDefault="00E529FC" w:rsidP="00BD6C7F">
      <w:pPr>
        <w:rPr>
          <w:rFonts w:cs="Arial"/>
        </w:rPr>
      </w:pPr>
      <w:r>
        <w:rPr>
          <w:rFonts w:cs="Arial"/>
        </w:rPr>
        <w:t xml:space="preserve">       Mandatory standards are </w:t>
      </w:r>
      <w:r w:rsidRPr="00E529FC">
        <w:rPr>
          <w:rFonts w:cs="Arial"/>
          <w:b/>
          <w:i/>
        </w:rPr>
        <w:t>bold/italics</w:t>
      </w:r>
      <w:r>
        <w:rPr>
          <w:rFonts w:cs="Arial"/>
        </w:rPr>
        <w:t xml:space="preserve"> </w:t>
      </w:r>
    </w:p>
    <w:p w14:paraId="1CCF3207" w14:textId="77777777" w:rsidR="003C3B79" w:rsidRPr="003C3B79" w:rsidRDefault="003C3B79" w:rsidP="003C3B79">
      <w:pPr>
        <w:rPr>
          <w:rFonts w:cstheme="minorHAnsi"/>
          <w:sz w:val="20"/>
          <w:szCs w:val="20"/>
        </w:rPr>
      </w:pPr>
    </w:p>
    <w:p w14:paraId="53BF0032" w14:textId="77777777" w:rsidR="003C3B79" w:rsidRPr="003C3B79" w:rsidRDefault="003C3B79" w:rsidP="003C3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b/>
          <w:bCs/>
          <w:sz w:val="20"/>
          <w:szCs w:val="20"/>
        </w:rPr>
      </w:pPr>
      <w:r w:rsidRPr="003C3B79">
        <w:rPr>
          <w:rFonts w:cstheme="minorHAnsi"/>
          <w:b/>
          <w:bCs/>
          <w:sz w:val="20"/>
          <w:szCs w:val="20"/>
        </w:rPr>
        <w:t>Directions for completing the form</w:t>
      </w:r>
    </w:p>
    <w:p w14:paraId="61776D35"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 xml:space="preserve">If </w:t>
      </w:r>
      <w:r w:rsidRPr="003C3B79">
        <w:rPr>
          <w:rFonts w:asciiTheme="minorHAnsi" w:hAnsiTheme="minorHAnsi" w:cstheme="minorHAnsi"/>
          <w:b/>
          <w:sz w:val="20"/>
          <w:szCs w:val="20"/>
        </w:rPr>
        <w:t>all</w:t>
      </w:r>
      <w:r w:rsidRPr="003C3B79">
        <w:rPr>
          <w:rFonts w:asciiTheme="minorHAnsi" w:hAnsiTheme="minorHAnsi" w:cstheme="minorHAnsi"/>
          <w:sz w:val="20"/>
          <w:szCs w:val="20"/>
        </w:rPr>
        <w:t xml:space="preserve"> the needed documentation for a standard is seen and is acceptable, mark the box under “SEEN.”</w:t>
      </w:r>
    </w:p>
    <w:p w14:paraId="3DA56B70"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 xml:space="preserve">If </w:t>
      </w:r>
      <w:r w:rsidRPr="003C3B79">
        <w:rPr>
          <w:rFonts w:asciiTheme="minorHAnsi" w:hAnsiTheme="minorHAnsi" w:cstheme="minorHAnsi"/>
          <w:b/>
          <w:sz w:val="20"/>
          <w:szCs w:val="20"/>
        </w:rPr>
        <w:t>none</w:t>
      </w:r>
      <w:r w:rsidRPr="003C3B79">
        <w:rPr>
          <w:rFonts w:asciiTheme="minorHAnsi" w:hAnsiTheme="minorHAnsi" w:cstheme="minorHAnsi"/>
          <w:sz w:val="20"/>
          <w:szCs w:val="20"/>
        </w:rPr>
        <w:t xml:space="preserve"> of the documentation for a standard is seen, mark the box under “NOT SEEN.”</w:t>
      </w:r>
    </w:p>
    <w:p w14:paraId="0E1771B8"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If the standard requires observations of implementation of the policy, verification of practice, confirmation of certified personnel, etc., mark the box under “SEEN AND NEEDS ADDED VERIFICATION.”</w:t>
      </w:r>
    </w:p>
    <w:p w14:paraId="34726501"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 xml:space="preserve">If </w:t>
      </w:r>
      <w:r w:rsidRPr="003C3B79">
        <w:rPr>
          <w:rFonts w:asciiTheme="minorHAnsi" w:hAnsiTheme="minorHAnsi" w:cstheme="minorHAnsi"/>
          <w:b/>
          <w:sz w:val="20"/>
          <w:szCs w:val="20"/>
        </w:rPr>
        <w:t>some</w:t>
      </w:r>
      <w:r w:rsidRPr="003C3B79">
        <w:rPr>
          <w:rFonts w:asciiTheme="minorHAnsi" w:hAnsiTheme="minorHAnsi" w:cstheme="minorHAnsi"/>
          <w:sz w:val="20"/>
          <w:szCs w:val="20"/>
        </w:rPr>
        <w:t xml:space="preserve"> of the documentation is not complete or changes must be made, write a description of what must be completed or changed in the box under “FOLLOWING MUST BE COMPLETED.” Also use this area for any reminders of what should be seen at the on-site visit.</w:t>
      </w:r>
    </w:p>
    <w:p w14:paraId="2399A3F1"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Any standard that does not apply at all to the camp operation can be marked DNA (does not apply) under “COMMENTS.” Check the text of the standard to make sure a DNA option is available for the mode(s) scored.</w:t>
      </w:r>
    </w:p>
    <w:p w14:paraId="58332074"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The camp should keep a copy of the completed form. The visitor keeps the original. Remind the camp that all required paperwork must be available at the on-site visit.</w:t>
      </w:r>
    </w:p>
    <w:p w14:paraId="3C70DC0E" w14:textId="77777777" w:rsidR="003C3B79" w:rsidRPr="003C3B79" w:rsidRDefault="00E529FC" w:rsidP="003C3B79">
      <w:pPr>
        <w:pStyle w:val="1AutoList1"/>
        <w:numPr>
          <w:ilvl w:val="0"/>
          <w:numId w:val="2"/>
        </w:numPr>
        <w:ind w:left="720" w:hanging="360"/>
        <w:rPr>
          <w:rFonts w:asciiTheme="minorHAnsi" w:hAnsiTheme="minorHAnsi" w:cstheme="minorHAnsi"/>
          <w:sz w:val="20"/>
          <w:szCs w:val="20"/>
        </w:rPr>
      </w:pPr>
      <w:r>
        <w:rPr>
          <w:rFonts w:asciiTheme="minorHAnsi" w:hAnsiTheme="minorHAnsi" w:cstheme="minorHAnsi"/>
          <w:b/>
          <w:sz w:val="20"/>
          <w:szCs w:val="20"/>
        </w:rPr>
        <w:t>If all parts of the compliance demonstration have been met, the standard can be score</w:t>
      </w:r>
      <w:r w:rsidR="00E45DBD">
        <w:rPr>
          <w:rFonts w:asciiTheme="minorHAnsi" w:hAnsiTheme="minorHAnsi" w:cstheme="minorHAnsi"/>
          <w:b/>
          <w:sz w:val="20"/>
          <w:szCs w:val="20"/>
        </w:rPr>
        <w:t>d</w:t>
      </w:r>
      <w:r>
        <w:rPr>
          <w:rFonts w:asciiTheme="minorHAnsi" w:hAnsiTheme="minorHAnsi" w:cstheme="minorHAnsi"/>
          <w:b/>
          <w:sz w:val="20"/>
          <w:szCs w:val="20"/>
        </w:rPr>
        <w:t>. If all parts of the compliance demonstration have not been seen, s</w:t>
      </w:r>
      <w:r w:rsidR="003C3B79" w:rsidRPr="003C3B79">
        <w:rPr>
          <w:rFonts w:asciiTheme="minorHAnsi" w:hAnsiTheme="minorHAnsi" w:cstheme="minorHAnsi"/>
          <w:b/>
          <w:sz w:val="20"/>
          <w:szCs w:val="20"/>
        </w:rPr>
        <w:t xml:space="preserve">coring is done on the day of the on-site visit. </w:t>
      </w:r>
      <w:r w:rsidR="003C3B79" w:rsidRPr="003C3B79">
        <w:rPr>
          <w:rFonts w:asciiTheme="minorHAnsi" w:hAnsiTheme="minorHAnsi" w:cstheme="minorHAnsi"/>
          <w:sz w:val="20"/>
          <w:szCs w:val="20"/>
        </w:rPr>
        <w:t>After verifying compliance through observation, “SEEN” items can be marked YES on the score form. Score all other standards based on what is observed at the visit.</w:t>
      </w:r>
    </w:p>
    <w:p w14:paraId="50B6DDBA" w14:textId="77777777" w:rsidR="003C3B79" w:rsidRPr="003C3B79" w:rsidRDefault="003C3B79" w:rsidP="003C3B79">
      <w:pPr>
        <w:pStyle w:val="1AutoList1"/>
        <w:numPr>
          <w:ilvl w:val="0"/>
          <w:numId w:val="2"/>
        </w:numPr>
        <w:ind w:left="720" w:hanging="360"/>
        <w:rPr>
          <w:rFonts w:asciiTheme="minorHAnsi" w:hAnsiTheme="minorHAnsi" w:cstheme="minorHAnsi"/>
          <w:sz w:val="20"/>
          <w:szCs w:val="20"/>
        </w:rPr>
      </w:pPr>
      <w:r w:rsidRPr="003C3B79">
        <w:rPr>
          <w:rFonts w:asciiTheme="minorHAnsi" w:hAnsiTheme="minorHAnsi" w:cstheme="minorHAnsi"/>
          <w:sz w:val="20"/>
          <w:szCs w:val="20"/>
        </w:rPr>
        <w:t xml:space="preserve">A visitor other than the assigned on-site visitors </w:t>
      </w:r>
      <w:r w:rsidRPr="003C3B79">
        <w:rPr>
          <w:rFonts w:asciiTheme="minorHAnsi" w:hAnsiTheme="minorHAnsi" w:cstheme="minorHAnsi"/>
          <w:b/>
          <w:sz w:val="20"/>
          <w:szCs w:val="20"/>
        </w:rPr>
        <w:t>may</w:t>
      </w:r>
      <w:r w:rsidRPr="003C3B79">
        <w:rPr>
          <w:rFonts w:asciiTheme="minorHAnsi" w:hAnsiTheme="minorHAnsi" w:cstheme="minorHAnsi"/>
          <w:sz w:val="20"/>
          <w:szCs w:val="20"/>
        </w:rPr>
        <w:t xml:space="preserve"> complete this </w:t>
      </w:r>
      <w:r w:rsidR="00B54F48">
        <w:rPr>
          <w:rFonts w:asciiTheme="minorHAnsi" w:hAnsiTheme="minorHAnsi" w:cstheme="minorHAnsi"/>
          <w:sz w:val="20"/>
          <w:szCs w:val="20"/>
        </w:rPr>
        <w:t>WDR</w:t>
      </w:r>
      <w:r w:rsidRPr="003C3B79">
        <w:rPr>
          <w:rFonts w:asciiTheme="minorHAnsi" w:hAnsiTheme="minorHAnsi" w:cstheme="minorHAnsi"/>
          <w:sz w:val="20"/>
          <w:szCs w:val="20"/>
        </w:rPr>
        <w:t>. Forward the completed form to the on-site visitors.</w:t>
      </w:r>
    </w:p>
    <w:p w14:paraId="1264FDD8" w14:textId="77777777" w:rsidR="00893F62" w:rsidRPr="003C3B79" w:rsidRDefault="00893F62">
      <w:pPr>
        <w:rPr>
          <w:rFonts w:cstheme="minorHAnsi"/>
          <w:sz w:val="20"/>
          <w:szCs w:val="20"/>
        </w:rPr>
      </w:pPr>
    </w:p>
    <w:p w14:paraId="476AEFB5" w14:textId="77777777" w:rsidR="003C3B79" w:rsidRDefault="003C3B79">
      <w:pPr>
        <w:rPr>
          <w:rFonts w:cstheme="minorHAnsi"/>
          <w:sz w:val="20"/>
          <w:szCs w:val="20"/>
        </w:rPr>
      </w:pPr>
    </w:p>
    <w:p w14:paraId="6C7ABAFB" w14:textId="77777777" w:rsidR="003D3586" w:rsidRPr="003D3586" w:rsidRDefault="003D3586" w:rsidP="003D3586">
      <w:pPr>
        <w:jc w:val="center"/>
        <w:rPr>
          <w:rFonts w:cstheme="minorHAnsi"/>
          <w:b/>
          <w:sz w:val="20"/>
          <w:szCs w:val="20"/>
        </w:rPr>
      </w:pPr>
      <w:r w:rsidRPr="00B54F48">
        <w:rPr>
          <w:rFonts w:cstheme="minorHAnsi"/>
          <w:b/>
          <w:sz w:val="28"/>
          <w:szCs w:val="20"/>
        </w:rPr>
        <w:t>Written Documentation Review</w:t>
      </w:r>
    </w:p>
    <w:tbl>
      <w:tblPr>
        <w:tblW w:w="0" w:type="auto"/>
        <w:tblInd w:w="85" w:type="dxa"/>
        <w:tblLayout w:type="fixed"/>
        <w:tblLook w:val="04A0" w:firstRow="1" w:lastRow="0" w:firstColumn="1" w:lastColumn="0" w:noHBand="0" w:noVBand="1"/>
      </w:tblPr>
      <w:tblGrid>
        <w:gridCol w:w="971"/>
        <w:gridCol w:w="2525"/>
        <w:gridCol w:w="720"/>
        <w:gridCol w:w="720"/>
        <w:gridCol w:w="1184"/>
        <w:gridCol w:w="784"/>
        <w:gridCol w:w="836"/>
        <w:gridCol w:w="2880"/>
      </w:tblGrid>
      <w:tr w:rsidR="000F2901" w:rsidRPr="003C3B79" w14:paraId="6A8B7DD5" w14:textId="77777777" w:rsidTr="00040FBC">
        <w:trPr>
          <w:trHeight w:val="728"/>
          <w:tblHeader/>
        </w:trPr>
        <w:tc>
          <w:tcPr>
            <w:tcW w:w="971" w:type="dxa"/>
            <w:tcBorders>
              <w:top w:val="single" w:sz="4" w:space="0" w:color="auto"/>
              <w:left w:val="single" w:sz="4" w:space="0" w:color="auto"/>
              <w:bottom w:val="single" w:sz="4" w:space="0" w:color="auto"/>
              <w:right w:val="single" w:sz="4" w:space="0" w:color="auto"/>
            </w:tcBorders>
            <w:shd w:val="clear" w:color="000000" w:fill="404040"/>
            <w:vAlign w:val="center"/>
          </w:tcPr>
          <w:p w14:paraId="3B643348" w14:textId="77777777" w:rsidR="0002555D" w:rsidRPr="0002555D" w:rsidRDefault="000F2901" w:rsidP="0002555D">
            <w:pPr>
              <w:jc w:val="center"/>
              <w:rPr>
                <w:rFonts w:eastAsia="Times New Roman" w:cstheme="minorHAnsi"/>
                <w:b/>
                <w:bCs/>
                <w:color w:val="FFFFFF"/>
                <w:sz w:val="20"/>
                <w:szCs w:val="20"/>
              </w:rPr>
            </w:pPr>
            <w:r>
              <w:rPr>
                <w:rFonts w:eastAsia="Times New Roman" w:cstheme="minorHAnsi"/>
                <w:b/>
                <w:bCs/>
                <w:color w:val="FFFFFF"/>
                <w:sz w:val="20"/>
                <w:szCs w:val="20"/>
              </w:rPr>
              <w:t>Standard</w:t>
            </w:r>
          </w:p>
        </w:tc>
        <w:tc>
          <w:tcPr>
            <w:tcW w:w="2525" w:type="dxa"/>
            <w:tcBorders>
              <w:top w:val="single" w:sz="4" w:space="0" w:color="auto"/>
              <w:left w:val="nil"/>
              <w:bottom w:val="single" w:sz="4" w:space="0" w:color="auto"/>
              <w:right w:val="single" w:sz="4" w:space="0" w:color="auto"/>
            </w:tcBorders>
            <w:shd w:val="clear" w:color="000000" w:fill="404040"/>
            <w:vAlign w:val="center"/>
          </w:tcPr>
          <w:p w14:paraId="0E1033FD" w14:textId="77777777" w:rsidR="0002555D" w:rsidRPr="0002555D" w:rsidRDefault="000F2901" w:rsidP="0002555D">
            <w:pPr>
              <w:rPr>
                <w:rFonts w:eastAsia="Times New Roman" w:cstheme="minorHAnsi"/>
                <w:b/>
                <w:bCs/>
                <w:color w:val="FFFFFF"/>
                <w:sz w:val="20"/>
                <w:szCs w:val="20"/>
              </w:rPr>
            </w:pPr>
            <w:r>
              <w:rPr>
                <w:rFonts w:eastAsia="Times New Roman" w:cstheme="minorHAnsi"/>
                <w:b/>
                <w:bCs/>
                <w:color w:val="FFFFFF"/>
                <w:sz w:val="20"/>
                <w:szCs w:val="20"/>
              </w:rPr>
              <w:t>Title</w:t>
            </w:r>
          </w:p>
        </w:tc>
        <w:tc>
          <w:tcPr>
            <w:tcW w:w="720" w:type="dxa"/>
            <w:tcBorders>
              <w:top w:val="single" w:sz="4" w:space="0" w:color="auto"/>
              <w:left w:val="nil"/>
              <w:bottom w:val="single" w:sz="4" w:space="0" w:color="auto"/>
              <w:right w:val="single" w:sz="4" w:space="0" w:color="auto"/>
            </w:tcBorders>
            <w:shd w:val="clear" w:color="000000" w:fill="404040"/>
            <w:vAlign w:val="center"/>
          </w:tcPr>
          <w:p w14:paraId="1EA73ACB" w14:textId="77777777" w:rsidR="0002555D" w:rsidRPr="0002555D" w:rsidRDefault="000F2901" w:rsidP="000F2901">
            <w:pPr>
              <w:rPr>
                <w:rFonts w:eastAsia="Times New Roman" w:cstheme="minorHAnsi"/>
                <w:b/>
                <w:bCs/>
                <w:color w:val="FFFFFF"/>
                <w:sz w:val="20"/>
                <w:szCs w:val="20"/>
              </w:rPr>
            </w:pPr>
            <w:r>
              <w:rPr>
                <w:rFonts w:eastAsia="Times New Roman" w:cstheme="minorHAnsi"/>
                <w:b/>
                <w:bCs/>
                <w:color w:val="FFFFFF"/>
                <w:sz w:val="20"/>
                <w:szCs w:val="20"/>
              </w:rPr>
              <w:t>Seen</w:t>
            </w:r>
          </w:p>
        </w:tc>
        <w:tc>
          <w:tcPr>
            <w:tcW w:w="720" w:type="dxa"/>
            <w:tcBorders>
              <w:top w:val="single" w:sz="4" w:space="0" w:color="auto"/>
              <w:left w:val="nil"/>
              <w:bottom w:val="single" w:sz="4" w:space="0" w:color="auto"/>
              <w:right w:val="single" w:sz="4" w:space="0" w:color="auto"/>
            </w:tcBorders>
            <w:shd w:val="clear" w:color="000000" w:fill="404040"/>
            <w:vAlign w:val="center"/>
          </w:tcPr>
          <w:p w14:paraId="108734F9" w14:textId="77777777" w:rsidR="0002555D" w:rsidRPr="0002555D" w:rsidRDefault="000F2901" w:rsidP="0002555D">
            <w:pPr>
              <w:jc w:val="center"/>
              <w:rPr>
                <w:rFonts w:eastAsia="Times New Roman" w:cstheme="minorHAnsi"/>
                <w:b/>
                <w:bCs/>
                <w:color w:val="FFFFFF"/>
                <w:sz w:val="20"/>
                <w:szCs w:val="20"/>
              </w:rPr>
            </w:pPr>
            <w:r>
              <w:rPr>
                <w:rFonts w:eastAsia="Times New Roman" w:cstheme="minorHAnsi"/>
                <w:b/>
                <w:bCs/>
                <w:color w:val="FFFFFF"/>
                <w:sz w:val="20"/>
                <w:szCs w:val="20"/>
              </w:rPr>
              <w:t>Not Seen</w:t>
            </w:r>
          </w:p>
        </w:tc>
        <w:tc>
          <w:tcPr>
            <w:tcW w:w="1184" w:type="dxa"/>
            <w:tcBorders>
              <w:top w:val="single" w:sz="4" w:space="0" w:color="auto"/>
              <w:left w:val="nil"/>
              <w:bottom w:val="single" w:sz="4" w:space="0" w:color="auto"/>
              <w:right w:val="single" w:sz="4" w:space="0" w:color="auto"/>
            </w:tcBorders>
            <w:shd w:val="clear" w:color="000000" w:fill="404040"/>
            <w:vAlign w:val="center"/>
          </w:tcPr>
          <w:p w14:paraId="2E07E2EA" w14:textId="77777777" w:rsidR="0002555D" w:rsidRPr="0002555D" w:rsidRDefault="000F2901" w:rsidP="0002555D">
            <w:pPr>
              <w:jc w:val="center"/>
              <w:rPr>
                <w:rFonts w:eastAsia="Times New Roman" w:cstheme="minorHAnsi"/>
                <w:b/>
                <w:bCs/>
                <w:color w:val="FFFFFF"/>
                <w:sz w:val="20"/>
                <w:szCs w:val="20"/>
              </w:rPr>
            </w:pPr>
            <w:r>
              <w:rPr>
                <w:rFonts w:eastAsia="Times New Roman" w:cstheme="minorHAnsi"/>
                <w:b/>
                <w:bCs/>
                <w:color w:val="FFFFFF"/>
                <w:sz w:val="20"/>
                <w:szCs w:val="20"/>
              </w:rPr>
              <w:t>Seen &amp; Needs Verification</w:t>
            </w:r>
          </w:p>
        </w:tc>
        <w:tc>
          <w:tcPr>
            <w:tcW w:w="1620" w:type="dxa"/>
            <w:gridSpan w:val="2"/>
            <w:tcBorders>
              <w:top w:val="single" w:sz="4" w:space="0" w:color="auto"/>
              <w:left w:val="nil"/>
              <w:bottom w:val="single" w:sz="4" w:space="0" w:color="auto"/>
              <w:right w:val="nil"/>
            </w:tcBorders>
            <w:shd w:val="clear" w:color="000000" w:fill="404040"/>
            <w:vAlign w:val="center"/>
          </w:tcPr>
          <w:p w14:paraId="7F98F628" w14:textId="77777777" w:rsidR="0002555D" w:rsidRPr="0002555D" w:rsidRDefault="000F2901" w:rsidP="000F2901">
            <w:pPr>
              <w:jc w:val="center"/>
              <w:rPr>
                <w:rFonts w:eastAsia="Times New Roman" w:cstheme="minorHAnsi"/>
                <w:b/>
                <w:bCs/>
                <w:color w:val="FFFFFF"/>
                <w:sz w:val="20"/>
                <w:szCs w:val="20"/>
              </w:rPr>
            </w:pPr>
            <w:r>
              <w:rPr>
                <w:rFonts w:eastAsia="Times New Roman" w:cstheme="minorHAnsi"/>
                <w:b/>
                <w:bCs/>
                <w:color w:val="FFFFFF"/>
                <w:sz w:val="20"/>
                <w:szCs w:val="20"/>
              </w:rPr>
              <w:t>Following Must Be Completed</w:t>
            </w:r>
          </w:p>
        </w:tc>
        <w:tc>
          <w:tcPr>
            <w:tcW w:w="2880" w:type="dxa"/>
            <w:tcBorders>
              <w:top w:val="single" w:sz="4" w:space="0" w:color="auto"/>
              <w:left w:val="single" w:sz="4" w:space="0" w:color="auto"/>
              <w:bottom w:val="single" w:sz="4" w:space="0" w:color="auto"/>
              <w:right w:val="single" w:sz="4" w:space="0" w:color="auto"/>
            </w:tcBorders>
            <w:shd w:val="clear" w:color="000000" w:fill="404040"/>
            <w:vAlign w:val="center"/>
          </w:tcPr>
          <w:p w14:paraId="2A2863DA" w14:textId="77777777" w:rsidR="0002555D" w:rsidRPr="0002555D" w:rsidRDefault="000F2901" w:rsidP="00040FBC">
            <w:pPr>
              <w:jc w:val="center"/>
              <w:rPr>
                <w:rFonts w:eastAsia="Times New Roman" w:cstheme="minorHAnsi"/>
                <w:b/>
                <w:bCs/>
                <w:color w:val="FFFFFF"/>
                <w:sz w:val="20"/>
                <w:szCs w:val="20"/>
              </w:rPr>
            </w:pPr>
            <w:r>
              <w:rPr>
                <w:rFonts w:eastAsia="Times New Roman" w:cstheme="minorHAnsi"/>
                <w:b/>
                <w:bCs/>
                <w:color w:val="FFFFFF"/>
                <w:sz w:val="20"/>
                <w:szCs w:val="20"/>
              </w:rPr>
              <w:t>Comments by Director/Visitor</w:t>
            </w:r>
          </w:p>
        </w:tc>
      </w:tr>
      <w:tr w:rsidR="000F2901" w:rsidRPr="003C3B79" w14:paraId="1F41E93C" w14:textId="77777777" w:rsidTr="00040FBC">
        <w:trPr>
          <w:trHeight w:val="57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46733D7"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CR.2.1</w:t>
            </w:r>
          </w:p>
        </w:tc>
        <w:tc>
          <w:tcPr>
            <w:tcW w:w="2525" w:type="dxa"/>
            <w:tcBorders>
              <w:top w:val="nil"/>
              <w:left w:val="nil"/>
              <w:bottom w:val="single" w:sz="4" w:space="0" w:color="auto"/>
              <w:right w:val="single" w:sz="4" w:space="0" w:color="auto"/>
            </w:tcBorders>
            <w:shd w:val="clear" w:color="auto" w:fill="auto"/>
            <w:vAlign w:val="bottom"/>
            <w:hideMark/>
          </w:tcPr>
          <w:p w14:paraId="063C8252"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Camp Goals and Outcomes - Written statement of overall goals </w:t>
            </w:r>
          </w:p>
        </w:tc>
        <w:tc>
          <w:tcPr>
            <w:tcW w:w="720" w:type="dxa"/>
            <w:tcBorders>
              <w:top w:val="nil"/>
              <w:left w:val="nil"/>
              <w:bottom w:val="single" w:sz="4" w:space="0" w:color="auto"/>
              <w:right w:val="single" w:sz="4" w:space="0" w:color="auto"/>
            </w:tcBorders>
            <w:shd w:val="clear" w:color="auto" w:fill="auto"/>
            <w:noWrap/>
            <w:vAlign w:val="bottom"/>
          </w:tcPr>
          <w:p w14:paraId="5A6034A4" w14:textId="5B475717" w:rsidR="0002555D" w:rsidRPr="0002555D" w:rsidRDefault="0002555D" w:rsidP="0002555D">
            <w:pPr>
              <w:jc w:val="cente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14:paraId="37D061E7" w14:textId="5C12E0CF" w:rsidR="0002555D" w:rsidRPr="0002555D" w:rsidRDefault="0002555D" w:rsidP="0002555D">
            <w:pPr>
              <w:jc w:val="center"/>
              <w:rPr>
                <w:rFonts w:eastAsia="Times New Roman" w:cstheme="minorHAnsi"/>
                <w:color w:val="000000"/>
                <w:sz w:val="20"/>
                <w:szCs w:val="20"/>
              </w:rPr>
            </w:pPr>
          </w:p>
        </w:tc>
        <w:tc>
          <w:tcPr>
            <w:tcW w:w="1184" w:type="dxa"/>
            <w:tcBorders>
              <w:top w:val="nil"/>
              <w:left w:val="nil"/>
              <w:bottom w:val="single" w:sz="4" w:space="0" w:color="auto"/>
              <w:right w:val="single" w:sz="4" w:space="0" w:color="auto"/>
            </w:tcBorders>
            <w:shd w:val="clear" w:color="auto" w:fill="auto"/>
            <w:noWrap/>
            <w:vAlign w:val="bottom"/>
            <w:hideMark/>
          </w:tcPr>
          <w:p w14:paraId="5048AB17" w14:textId="60A0C866" w:rsidR="0002555D" w:rsidRPr="0002555D" w:rsidRDefault="0002555D" w:rsidP="0056606D">
            <w:pPr>
              <w:rPr>
                <w:rFonts w:eastAsia="Times New Roman" w:cstheme="minorHAnsi"/>
                <w:color w:val="000000"/>
                <w:sz w:val="20"/>
                <w:szCs w:val="20"/>
              </w:rPr>
            </w:pPr>
          </w:p>
        </w:tc>
        <w:tc>
          <w:tcPr>
            <w:tcW w:w="1620" w:type="dxa"/>
            <w:gridSpan w:val="2"/>
            <w:tcBorders>
              <w:top w:val="nil"/>
              <w:left w:val="nil"/>
              <w:bottom w:val="single" w:sz="4" w:space="0" w:color="auto"/>
              <w:right w:val="nil"/>
            </w:tcBorders>
            <w:shd w:val="clear" w:color="auto" w:fill="auto"/>
            <w:noWrap/>
            <w:vAlign w:val="bottom"/>
          </w:tcPr>
          <w:p w14:paraId="0ED878D6" w14:textId="79864F61" w:rsidR="0002555D" w:rsidRPr="0002555D" w:rsidRDefault="0002555D" w:rsidP="0002555D">
            <w:pPr>
              <w:jc w:val="center"/>
              <w:rPr>
                <w:rFonts w:eastAsia="Times New Roman" w:cstheme="minorHAnsi"/>
                <w:color w:val="000000"/>
                <w:sz w:val="20"/>
                <w:szCs w:val="20"/>
              </w:rPr>
            </w:pP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21A0574D" w14:textId="0FE9058B" w:rsidR="0002555D" w:rsidRPr="0002555D" w:rsidRDefault="0002555D" w:rsidP="00040FBC">
            <w:pPr>
              <w:rPr>
                <w:rFonts w:eastAsia="Times New Roman" w:cstheme="minorHAnsi"/>
                <w:color w:val="000000"/>
                <w:sz w:val="20"/>
                <w:szCs w:val="20"/>
              </w:rPr>
            </w:pPr>
          </w:p>
        </w:tc>
      </w:tr>
      <w:tr w:rsidR="000F2901" w:rsidRPr="003C3B79" w14:paraId="7FE5D33E"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E9D687B"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CR.2.2</w:t>
            </w:r>
          </w:p>
        </w:tc>
        <w:tc>
          <w:tcPr>
            <w:tcW w:w="2525" w:type="dxa"/>
            <w:tcBorders>
              <w:top w:val="nil"/>
              <w:left w:val="nil"/>
              <w:bottom w:val="single" w:sz="4" w:space="0" w:color="auto"/>
              <w:right w:val="single" w:sz="4" w:space="0" w:color="auto"/>
            </w:tcBorders>
            <w:shd w:val="clear" w:color="auto" w:fill="auto"/>
            <w:vAlign w:val="bottom"/>
            <w:hideMark/>
          </w:tcPr>
          <w:p w14:paraId="37BE0DA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Camp Goals and Outcomes - Specific measurable outcomes </w:t>
            </w:r>
          </w:p>
        </w:tc>
        <w:tc>
          <w:tcPr>
            <w:tcW w:w="720" w:type="dxa"/>
            <w:tcBorders>
              <w:top w:val="nil"/>
              <w:left w:val="nil"/>
              <w:bottom w:val="single" w:sz="4" w:space="0" w:color="auto"/>
              <w:right w:val="single" w:sz="4" w:space="0" w:color="auto"/>
            </w:tcBorders>
            <w:shd w:val="clear" w:color="auto" w:fill="auto"/>
            <w:noWrap/>
            <w:vAlign w:val="bottom"/>
            <w:hideMark/>
          </w:tcPr>
          <w:p w14:paraId="111F7B4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C8BC3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52EA568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0305BE3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E5F7A5C"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00A02C5" w14:textId="77777777" w:rsidTr="00040FBC">
        <w:trPr>
          <w:trHeight w:val="6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EE5EEBB"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CR.2.3</w:t>
            </w:r>
          </w:p>
        </w:tc>
        <w:tc>
          <w:tcPr>
            <w:tcW w:w="2525" w:type="dxa"/>
            <w:tcBorders>
              <w:top w:val="nil"/>
              <w:left w:val="nil"/>
              <w:bottom w:val="single" w:sz="4" w:space="0" w:color="auto"/>
              <w:right w:val="single" w:sz="4" w:space="0" w:color="auto"/>
            </w:tcBorders>
            <w:shd w:val="clear" w:color="auto" w:fill="auto"/>
            <w:vAlign w:val="bottom"/>
            <w:hideMark/>
          </w:tcPr>
          <w:p w14:paraId="4604437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Camp Goals and Outcomes - Provided staff with training strategies </w:t>
            </w:r>
          </w:p>
        </w:tc>
        <w:tc>
          <w:tcPr>
            <w:tcW w:w="720" w:type="dxa"/>
            <w:tcBorders>
              <w:top w:val="nil"/>
              <w:left w:val="nil"/>
              <w:bottom w:val="single" w:sz="4" w:space="0" w:color="auto"/>
              <w:right w:val="single" w:sz="4" w:space="0" w:color="auto"/>
            </w:tcBorders>
            <w:shd w:val="clear" w:color="auto" w:fill="auto"/>
            <w:noWrap/>
            <w:vAlign w:val="bottom"/>
            <w:hideMark/>
          </w:tcPr>
          <w:p w14:paraId="2C9DFE2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42C260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CBB26F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2D3B94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F790036"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77291F7"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B18E973"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CR.2.4</w:t>
            </w:r>
          </w:p>
        </w:tc>
        <w:tc>
          <w:tcPr>
            <w:tcW w:w="2525" w:type="dxa"/>
            <w:tcBorders>
              <w:top w:val="nil"/>
              <w:left w:val="nil"/>
              <w:bottom w:val="single" w:sz="4" w:space="0" w:color="auto"/>
              <w:right w:val="single" w:sz="4" w:space="0" w:color="auto"/>
            </w:tcBorders>
            <w:shd w:val="clear" w:color="auto" w:fill="auto"/>
            <w:vAlign w:val="bottom"/>
            <w:hideMark/>
          </w:tcPr>
          <w:p w14:paraId="35C0CF39"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Camp Goals and Outcomes - Informed parents and campers</w:t>
            </w:r>
          </w:p>
        </w:tc>
        <w:tc>
          <w:tcPr>
            <w:tcW w:w="720" w:type="dxa"/>
            <w:tcBorders>
              <w:top w:val="nil"/>
              <w:left w:val="nil"/>
              <w:bottom w:val="single" w:sz="4" w:space="0" w:color="auto"/>
              <w:right w:val="single" w:sz="4" w:space="0" w:color="auto"/>
            </w:tcBorders>
            <w:shd w:val="clear" w:color="auto" w:fill="auto"/>
            <w:noWrap/>
            <w:vAlign w:val="bottom"/>
            <w:hideMark/>
          </w:tcPr>
          <w:p w14:paraId="40DA8DA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79389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147D4C3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25E2369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2544F49"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7B681D63"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15680A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AD.5.1</w:t>
            </w:r>
          </w:p>
        </w:tc>
        <w:tc>
          <w:tcPr>
            <w:tcW w:w="2525" w:type="dxa"/>
            <w:tcBorders>
              <w:top w:val="nil"/>
              <w:left w:val="nil"/>
              <w:bottom w:val="single" w:sz="4" w:space="0" w:color="auto"/>
              <w:right w:val="single" w:sz="4" w:space="0" w:color="auto"/>
            </w:tcBorders>
            <w:shd w:val="clear" w:color="auto" w:fill="auto"/>
            <w:vAlign w:val="bottom"/>
            <w:hideMark/>
          </w:tcPr>
          <w:p w14:paraId="1E9365C9" w14:textId="77777777" w:rsidR="00C40F8C" w:rsidRDefault="00C40F8C" w:rsidP="0002555D">
            <w:pPr>
              <w:rPr>
                <w:rFonts w:eastAsia="Times New Roman" w:cstheme="minorHAnsi"/>
                <w:color w:val="000000"/>
                <w:sz w:val="20"/>
                <w:szCs w:val="20"/>
              </w:rPr>
            </w:pPr>
          </w:p>
          <w:p w14:paraId="17B48A17"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Transportation Information for Parents</w:t>
            </w:r>
          </w:p>
        </w:tc>
        <w:tc>
          <w:tcPr>
            <w:tcW w:w="720" w:type="dxa"/>
            <w:tcBorders>
              <w:top w:val="nil"/>
              <w:left w:val="nil"/>
              <w:bottom w:val="single" w:sz="4" w:space="0" w:color="auto"/>
              <w:right w:val="single" w:sz="4" w:space="0" w:color="auto"/>
            </w:tcBorders>
            <w:shd w:val="clear" w:color="auto" w:fill="auto"/>
            <w:noWrap/>
            <w:vAlign w:val="bottom"/>
            <w:hideMark/>
          </w:tcPr>
          <w:p w14:paraId="0422656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699F4F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4B5796E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A45CAD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283F558"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43557963"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43C58CC"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AD.7.1</w:t>
            </w:r>
          </w:p>
        </w:tc>
        <w:tc>
          <w:tcPr>
            <w:tcW w:w="2525" w:type="dxa"/>
            <w:tcBorders>
              <w:top w:val="nil"/>
              <w:left w:val="nil"/>
              <w:bottom w:val="single" w:sz="4" w:space="0" w:color="auto"/>
              <w:right w:val="single" w:sz="4" w:space="0" w:color="auto"/>
            </w:tcBorders>
            <w:shd w:val="clear" w:color="auto" w:fill="auto"/>
            <w:vAlign w:val="bottom"/>
            <w:hideMark/>
          </w:tcPr>
          <w:p w14:paraId="7A27716F" w14:textId="77777777" w:rsidR="0002555D" w:rsidRPr="003C3B79" w:rsidRDefault="0002555D" w:rsidP="0002555D">
            <w:pPr>
              <w:rPr>
                <w:rFonts w:eastAsia="Times New Roman" w:cstheme="minorHAnsi"/>
                <w:color w:val="000000"/>
                <w:sz w:val="20"/>
                <w:szCs w:val="20"/>
              </w:rPr>
            </w:pPr>
          </w:p>
          <w:p w14:paraId="56379BAB"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Transportation Safety Procedures</w:t>
            </w:r>
          </w:p>
        </w:tc>
        <w:tc>
          <w:tcPr>
            <w:tcW w:w="720" w:type="dxa"/>
            <w:tcBorders>
              <w:top w:val="nil"/>
              <w:left w:val="nil"/>
              <w:bottom w:val="single" w:sz="4" w:space="0" w:color="auto"/>
              <w:right w:val="single" w:sz="4" w:space="0" w:color="auto"/>
            </w:tcBorders>
            <w:shd w:val="clear" w:color="auto" w:fill="auto"/>
            <w:noWrap/>
            <w:vAlign w:val="bottom"/>
            <w:hideMark/>
          </w:tcPr>
          <w:p w14:paraId="2E5BE22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5FF2B9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7937EF4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1E39C8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3F90584"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D253C4D"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11E9C0A"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AD.13.1</w:t>
            </w:r>
          </w:p>
        </w:tc>
        <w:tc>
          <w:tcPr>
            <w:tcW w:w="2525" w:type="dxa"/>
            <w:tcBorders>
              <w:top w:val="nil"/>
              <w:left w:val="nil"/>
              <w:bottom w:val="single" w:sz="4" w:space="0" w:color="auto"/>
              <w:right w:val="single" w:sz="4" w:space="0" w:color="auto"/>
            </w:tcBorders>
            <w:shd w:val="clear" w:color="auto" w:fill="auto"/>
            <w:vAlign w:val="bottom"/>
            <w:hideMark/>
          </w:tcPr>
          <w:p w14:paraId="4E54F3A3"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Risk Management - Identified and analyzed potential risks </w:t>
            </w:r>
          </w:p>
        </w:tc>
        <w:tc>
          <w:tcPr>
            <w:tcW w:w="720" w:type="dxa"/>
            <w:tcBorders>
              <w:top w:val="nil"/>
              <w:left w:val="nil"/>
              <w:bottom w:val="single" w:sz="4" w:space="0" w:color="auto"/>
              <w:right w:val="single" w:sz="4" w:space="0" w:color="auto"/>
            </w:tcBorders>
            <w:shd w:val="clear" w:color="auto" w:fill="auto"/>
            <w:noWrap/>
            <w:vAlign w:val="bottom"/>
            <w:hideMark/>
          </w:tcPr>
          <w:p w14:paraId="2C13A36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870BBE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7E54EB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3093BA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442AE4A"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4F6985CB"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88733B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AD.13.2</w:t>
            </w:r>
          </w:p>
        </w:tc>
        <w:tc>
          <w:tcPr>
            <w:tcW w:w="2525" w:type="dxa"/>
            <w:tcBorders>
              <w:top w:val="nil"/>
              <w:left w:val="nil"/>
              <w:bottom w:val="single" w:sz="4" w:space="0" w:color="auto"/>
              <w:right w:val="single" w:sz="4" w:space="0" w:color="auto"/>
            </w:tcBorders>
            <w:shd w:val="clear" w:color="auto" w:fill="auto"/>
            <w:vAlign w:val="bottom"/>
            <w:hideMark/>
          </w:tcPr>
          <w:p w14:paraId="55D78982"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Risk Management - Identified risk control techniques </w:t>
            </w:r>
          </w:p>
        </w:tc>
        <w:tc>
          <w:tcPr>
            <w:tcW w:w="720" w:type="dxa"/>
            <w:tcBorders>
              <w:top w:val="nil"/>
              <w:left w:val="nil"/>
              <w:bottom w:val="single" w:sz="4" w:space="0" w:color="auto"/>
              <w:right w:val="single" w:sz="4" w:space="0" w:color="auto"/>
            </w:tcBorders>
            <w:shd w:val="clear" w:color="auto" w:fill="auto"/>
            <w:noWrap/>
            <w:vAlign w:val="bottom"/>
            <w:hideMark/>
          </w:tcPr>
          <w:p w14:paraId="48C3298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21BF53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59AC6B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1DC58FB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F26D295"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7CAE0BE1"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E3E8ED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AD.15.1</w:t>
            </w:r>
          </w:p>
        </w:tc>
        <w:tc>
          <w:tcPr>
            <w:tcW w:w="2525" w:type="dxa"/>
            <w:tcBorders>
              <w:top w:val="nil"/>
              <w:left w:val="nil"/>
              <w:bottom w:val="single" w:sz="4" w:space="0" w:color="auto"/>
              <w:right w:val="single" w:sz="4" w:space="0" w:color="auto"/>
            </w:tcBorders>
            <w:shd w:val="clear" w:color="auto" w:fill="auto"/>
            <w:vAlign w:val="bottom"/>
            <w:hideMark/>
          </w:tcPr>
          <w:p w14:paraId="60FBB77C" w14:textId="77777777" w:rsidR="0002555D" w:rsidRPr="003C3B79" w:rsidRDefault="0002555D" w:rsidP="0002555D">
            <w:pPr>
              <w:rPr>
                <w:rFonts w:eastAsia="Times New Roman" w:cstheme="minorHAnsi"/>
                <w:color w:val="000000"/>
                <w:sz w:val="20"/>
                <w:szCs w:val="20"/>
              </w:rPr>
            </w:pPr>
          </w:p>
          <w:p w14:paraId="33BAEBE9"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Insurance Coverage - Commercial general liability </w:t>
            </w:r>
          </w:p>
        </w:tc>
        <w:tc>
          <w:tcPr>
            <w:tcW w:w="720" w:type="dxa"/>
            <w:tcBorders>
              <w:top w:val="nil"/>
              <w:left w:val="nil"/>
              <w:bottom w:val="single" w:sz="4" w:space="0" w:color="auto"/>
              <w:right w:val="single" w:sz="4" w:space="0" w:color="auto"/>
            </w:tcBorders>
            <w:shd w:val="clear" w:color="auto" w:fill="auto"/>
            <w:noWrap/>
            <w:vAlign w:val="bottom"/>
            <w:hideMark/>
          </w:tcPr>
          <w:p w14:paraId="24F917A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30CF22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22B29A8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38DE4CF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33C55A2"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5AC020A3"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C0AA363"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AD.15.2</w:t>
            </w:r>
          </w:p>
        </w:tc>
        <w:tc>
          <w:tcPr>
            <w:tcW w:w="2525" w:type="dxa"/>
            <w:tcBorders>
              <w:top w:val="nil"/>
              <w:left w:val="nil"/>
              <w:bottom w:val="single" w:sz="4" w:space="0" w:color="auto"/>
              <w:right w:val="single" w:sz="4" w:space="0" w:color="auto"/>
            </w:tcBorders>
            <w:shd w:val="clear" w:color="auto" w:fill="auto"/>
            <w:vAlign w:val="bottom"/>
            <w:hideMark/>
          </w:tcPr>
          <w:p w14:paraId="7F2ACF1F" w14:textId="77777777" w:rsidR="0002555D" w:rsidRPr="003C3B79" w:rsidRDefault="0002555D" w:rsidP="0002555D">
            <w:pPr>
              <w:rPr>
                <w:rFonts w:eastAsia="Times New Roman" w:cstheme="minorHAnsi"/>
                <w:color w:val="000000"/>
                <w:sz w:val="20"/>
                <w:szCs w:val="20"/>
              </w:rPr>
            </w:pPr>
          </w:p>
          <w:p w14:paraId="2858E760"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Insurance Coverage - Workers’ compensation </w:t>
            </w:r>
          </w:p>
        </w:tc>
        <w:tc>
          <w:tcPr>
            <w:tcW w:w="720" w:type="dxa"/>
            <w:tcBorders>
              <w:top w:val="nil"/>
              <w:left w:val="nil"/>
              <w:bottom w:val="single" w:sz="4" w:space="0" w:color="auto"/>
              <w:right w:val="single" w:sz="4" w:space="0" w:color="auto"/>
            </w:tcBorders>
            <w:shd w:val="clear" w:color="auto" w:fill="auto"/>
            <w:noWrap/>
            <w:vAlign w:val="bottom"/>
            <w:hideMark/>
          </w:tcPr>
          <w:p w14:paraId="75B1255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F16D4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73FA9A3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FFAB36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FC24438"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0FEDD29"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7B0F6A4"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AD.15.3</w:t>
            </w:r>
          </w:p>
        </w:tc>
        <w:tc>
          <w:tcPr>
            <w:tcW w:w="2525" w:type="dxa"/>
            <w:tcBorders>
              <w:top w:val="nil"/>
              <w:left w:val="nil"/>
              <w:bottom w:val="single" w:sz="4" w:space="0" w:color="auto"/>
              <w:right w:val="single" w:sz="4" w:space="0" w:color="auto"/>
            </w:tcBorders>
            <w:shd w:val="clear" w:color="auto" w:fill="auto"/>
            <w:vAlign w:val="bottom"/>
            <w:hideMark/>
          </w:tcPr>
          <w:p w14:paraId="7AF2BADB" w14:textId="77777777" w:rsidR="0002555D" w:rsidRPr="003C3B79" w:rsidRDefault="0002555D" w:rsidP="0002555D">
            <w:pPr>
              <w:rPr>
                <w:rFonts w:eastAsia="Times New Roman" w:cstheme="minorHAnsi"/>
                <w:color w:val="000000"/>
                <w:sz w:val="20"/>
                <w:szCs w:val="20"/>
              </w:rPr>
            </w:pPr>
          </w:p>
          <w:p w14:paraId="4CF75620"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Insurance Coverage -Basic causes of loss on buildings </w:t>
            </w:r>
          </w:p>
        </w:tc>
        <w:tc>
          <w:tcPr>
            <w:tcW w:w="720" w:type="dxa"/>
            <w:tcBorders>
              <w:top w:val="nil"/>
              <w:left w:val="nil"/>
              <w:bottom w:val="single" w:sz="4" w:space="0" w:color="auto"/>
              <w:right w:val="single" w:sz="4" w:space="0" w:color="auto"/>
            </w:tcBorders>
            <w:shd w:val="clear" w:color="auto" w:fill="auto"/>
            <w:noWrap/>
            <w:vAlign w:val="bottom"/>
            <w:hideMark/>
          </w:tcPr>
          <w:p w14:paraId="47AFD92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296FC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10B0EB6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E4368F1"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B1DCAEE"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0EE8782B"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C77396C"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AD.15.4</w:t>
            </w:r>
          </w:p>
        </w:tc>
        <w:tc>
          <w:tcPr>
            <w:tcW w:w="2525" w:type="dxa"/>
            <w:tcBorders>
              <w:top w:val="nil"/>
              <w:left w:val="nil"/>
              <w:bottom w:val="single" w:sz="4" w:space="0" w:color="auto"/>
              <w:right w:val="single" w:sz="4" w:space="0" w:color="auto"/>
            </w:tcBorders>
            <w:shd w:val="clear" w:color="auto" w:fill="auto"/>
            <w:vAlign w:val="bottom"/>
            <w:hideMark/>
          </w:tcPr>
          <w:p w14:paraId="44E2C1AC" w14:textId="77777777" w:rsidR="0002555D" w:rsidRPr="003C3B79" w:rsidRDefault="0002555D" w:rsidP="0002555D">
            <w:pPr>
              <w:rPr>
                <w:rFonts w:eastAsia="Times New Roman" w:cstheme="minorHAnsi"/>
                <w:color w:val="000000"/>
                <w:sz w:val="20"/>
                <w:szCs w:val="20"/>
              </w:rPr>
            </w:pPr>
          </w:p>
          <w:p w14:paraId="4A2CAA5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Insurance Coverage - Business personal property</w:t>
            </w:r>
          </w:p>
        </w:tc>
        <w:tc>
          <w:tcPr>
            <w:tcW w:w="720" w:type="dxa"/>
            <w:tcBorders>
              <w:top w:val="nil"/>
              <w:left w:val="nil"/>
              <w:bottom w:val="single" w:sz="4" w:space="0" w:color="auto"/>
              <w:right w:val="single" w:sz="4" w:space="0" w:color="auto"/>
            </w:tcBorders>
            <w:shd w:val="clear" w:color="auto" w:fill="auto"/>
            <w:noWrap/>
            <w:vAlign w:val="bottom"/>
            <w:hideMark/>
          </w:tcPr>
          <w:p w14:paraId="2E90AB8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11D3B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9F382E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3DF26C2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82CEF63"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50581A5"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756BCE0"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AD.15.5</w:t>
            </w:r>
          </w:p>
        </w:tc>
        <w:tc>
          <w:tcPr>
            <w:tcW w:w="2525" w:type="dxa"/>
            <w:tcBorders>
              <w:top w:val="nil"/>
              <w:left w:val="nil"/>
              <w:bottom w:val="single" w:sz="4" w:space="0" w:color="auto"/>
              <w:right w:val="single" w:sz="4" w:space="0" w:color="auto"/>
            </w:tcBorders>
            <w:shd w:val="clear" w:color="auto" w:fill="auto"/>
            <w:vAlign w:val="bottom"/>
            <w:hideMark/>
          </w:tcPr>
          <w:p w14:paraId="25989A25" w14:textId="77777777" w:rsidR="0002555D" w:rsidRPr="003C3B79" w:rsidRDefault="0002555D" w:rsidP="0002555D">
            <w:pPr>
              <w:rPr>
                <w:rFonts w:eastAsia="Times New Roman" w:cstheme="minorHAnsi"/>
                <w:color w:val="000000"/>
                <w:sz w:val="20"/>
                <w:szCs w:val="20"/>
              </w:rPr>
            </w:pPr>
          </w:p>
          <w:p w14:paraId="6A5E3CD4"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Insurance Coverage - Motor vehicle insurance </w:t>
            </w:r>
          </w:p>
        </w:tc>
        <w:tc>
          <w:tcPr>
            <w:tcW w:w="720" w:type="dxa"/>
            <w:tcBorders>
              <w:top w:val="nil"/>
              <w:left w:val="nil"/>
              <w:bottom w:val="single" w:sz="4" w:space="0" w:color="auto"/>
              <w:right w:val="single" w:sz="4" w:space="0" w:color="auto"/>
            </w:tcBorders>
            <w:shd w:val="clear" w:color="auto" w:fill="auto"/>
            <w:noWrap/>
            <w:vAlign w:val="bottom"/>
            <w:hideMark/>
          </w:tcPr>
          <w:p w14:paraId="3C50847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F738F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252986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15AE8F4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4BC408E"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46049923"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F4B6CA8"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AD.15.6</w:t>
            </w:r>
          </w:p>
        </w:tc>
        <w:tc>
          <w:tcPr>
            <w:tcW w:w="2525" w:type="dxa"/>
            <w:tcBorders>
              <w:top w:val="nil"/>
              <w:left w:val="nil"/>
              <w:bottom w:val="single" w:sz="4" w:space="0" w:color="auto"/>
              <w:right w:val="single" w:sz="4" w:space="0" w:color="auto"/>
            </w:tcBorders>
            <w:shd w:val="clear" w:color="auto" w:fill="auto"/>
            <w:vAlign w:val="bottom"/>
            <w:hideMark/>
          </w:tcPr>
          <w:p w14:paraId="6B946170" w14:textId="77777777" w:rsidR="0002555D" w:rsidRPr="003C3B79" w:rsidRDefault="0002555D" w:rsidP="0002555D">
            <w:pPr>
              <w:rPr>
                <w:rFonts w:eastAsia="Times New Roman" w:cstheme="minorHAnsi"/>
                <w:color w:val="000000"/>
                <w:sz w:val="20"/>
                <w:szCs w:val="20"/>
              </w:rPr>
            </w:pPr>
          </w:p>
          <w:p w14:paraId="366B01EB"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Insurance Coverage - Coverage for campers </w:t>
            </w:r>
          </w:p>
        </w:tc>
        <w:tc>
          <w:tcPr>
            <w:tcW w:w="720" w:type="dxa"/>
            <w:tcBorders>
              <w:top w:val="nil"/>
              <w:left w:val="nil"/>
              <w:bottom w:val="single" w:sz="4" w:space="0" w:color="auto"/>
              <w:right w:val="single" w:sz="4" w:space="0" w:color="auto"/>
            </w:tcBorders>
            <w:shd w:val="clear" w:color="auto" w:fill="auto"/>
            <w:noWrap/>
            <w:vAlign w:val="bottom"/>
            <w:hideMark/>
          </w:tcPr>
          <w:p w14:paraId="42357481"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7C3546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B8AB21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52DEE3B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BD1ADC7"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4D577F4"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973B87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AD.16.1</w:t>
            </w:r>
          </w:p>
        </w:tc>
        <w:tc>
          <w:tcPr>
            <w:tcW w:w="2525" w:type="dxa"/>
            <w:tcBorders>
              <w:top w:val="nil"/>
              <w:left w:val="nil"/>
              <w:bottom w:val="single" w:sz="4" w:space="0" w:color="auto"/>
              <w:right w:val="single" w:sz="4" w:space="0" w:color="auto"/>
            </w:tcBorders>
            <w:shd w:val="clear" w:color="auto" w:fill="auto"/>
            <w:vAlign w:val="bottom"/>
            <w:hideMark/>
          </w:tcPr>
          <w:p w14:paraId="27799F61" w14:textId="77777777" w:rsidR="0002555D" w:rsidRPr="003C3B79" w:rsidRDefault="0002555D" w:rsidP="0002555D">
            <w:pPr>
              <w:rPr>
                <w:rFonts w:eastAsia="Times New Roman" w:cstheme="minorHAnsi"/>
                <w:color w:val="000000"/>
                <w:sz w:val="20"/>
                <w:szCs w:val="20"/>
              </w:rPr>
            </w:pPr>
          </w:p>
          <w:p w14:paraId="7FE40B6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Personal Property Policy</w:t>
            </w:r>
          </w:p>
        </w:tc>
        <w:tc>
          <w:tcPr>
            <w:tcW w:w="720" w:type="dxa"/>
            <w:tcBorders>
              <w:top w:val="nil"/>
              <w:left w:val="nil"/>
              <w:bottom w:val="single" w:sz="4" w:space="0" w:color="auto"/>
              <w:right w:val="single" w:sz="4" w:space="0" w:color="auto"/>
            </w:tcBorders>
            <w:shd w:val="clear" w:color="auto" w:fill="auto"/>
            <w:noWrap/>
            <w:vAlign w:val="bottom"/>
            <w:hideMark/>
          </w:tcPr>
          <w:p w14:paraId="6A964CF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313F5A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4FC3D18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264AC57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D857B3C"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63774A9"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C67863C"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AD.18.1</w:t>
            </w:r>
          </w:p>
        </w:tc>
        <w:tc>
          <w:tcPr>
            <w:tcW w:w="2525" w:type="dxa"/>
            <w:tcBorders>
              <w:top w:val="nil"/>
              <w:left w:val="nil"/>
              <w:bottom w:val="single" w:sz="4" w:space="0" w:color="auto"/>
              <w:right w:val="single" w:sz="4" w:space="0" w:color="auto"/>
            </w:tcBorders>
            <w:shd w:val="clear" w:color="auto" w:fill="auto"/>
            <w:vAlign w:val="bottom"/>
            <w:hideMark/>
          </w:tcPr>
          <w:p w14:paraId="1A958749" w14:textId="77777777" w:rsidR="00E45DBD" w:rsidRDefault="00E45DBD" w:rsidP="0002555D">
            <w:pPr>
              <w:rPr>
                <w:rFonts w:eastAsia="Times New Roman" w:cstheme="minorHAnsi"/>
                <w:color w:val="000000"/>
                <w:sz w:val="20"/>
                <w:szCs w:val="20"/>
              </w:rPr>
            </w:pPr>
          </w:p>
          <w:p w14:paraId="7573CD0A"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Camp Security and Active Threats</w:t>
            </w:r>
          </w:p>
        </w:tc>
        <w:tc>
          <w:tcPr>
            <w:tcW w:w="720" w:type="dxa"/>
            <w:tcBorders>
              <w:top w:val="nil"/>
              <w:left w:val="nil"/>
              <w:bottom w:val="single" w:sz="4" w:space="0" w:color="auto"/>
              <w:right w:val="single" w:sz="4" w:space="0" w:color="auto"/>
            </w:tcBorders>
            <w:shd w:val="clear" w:color="auto" w:fill="auto"/>
            <w:noWrap/>
            <w:vAlign w:val="bottom"/>
            <w:hideMark/>
          </w:tcPr>
          <w:p w14:paraId="768DEA7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D68145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5CE05FD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26C96A9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80BC2A8"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7E9E7811"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88331C3" w14:textId="77777777" w:rsidR="006A13A5" w:rsidRDefault="006A13A5" w:rsidP="0002555D">
            <w:pPr>
              <w:rPr>
                <w:rFonts w:eastAsia="Times New Roman" w:cstheme="minorHAnsi"/>
                <w:color w:val="000000"/>
                <w:sz w:val="20"/>
                <w:szCs w:val="20"/>
              </w:rPr>
            </w:pPr>
          </w:p>
          <w:p w14:paraId="0C18F2CA"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AD.19.1</w:t>
            </w:r>
          </w:p>
        </w:tc>
        <w:tc>
          <w:tcPr>
            <w:tcW w:w="2525" w:type="dxa"/>
            <w:tcBorders>
              <w:top w:val="nil"/>
              <w:left w:val="nil"/>
              <w:bottom w:val="single" w:sz="4" w:space="0" w:color="auto"/>
              <w:right w:val="single" w:sz="4" w:space="0" w:color="auto"/>
            </w:tcBorders>
            <w:shd w:val="clear" w:color="auto" w:fill="auto"/>
            <w:hideMark/>
          </w:tcPr>
          <w:p w14:paraId="3426E6E8" w14:textId="77777777" w:rsidR="0002555D" w:rsidRPr="0002555D" w:rsidRDefault="0002555D" w:rsidP="00B54F48">
            <w:pPr>
              <w:rPr>
                <w:rFonts w:eastAsia="Times New Roman" w:cstheme="minorHAnsi"/>
                <w:color w:val="000000"/>
                <w:sz w:val="20"/>
                <w:szCs w:val="20"/>
              </w:rPr>
            </w:pPr>
            <w:r w:rsidRPr="0002555D">
              <w:rPr>
                <w:rFonts w:eastAsia="Times New Roman" w:cstheme="minorHAnsi"/>
                <w:color w:val="000000"/>
                <w:sz w:val="20"/>
                <w:szCs w:val="20"/>
              </w:rPr>
              <w:t>Safety Orientation and Emergency Plan</w:t>
            </w:r>
          </w:p>
        </w:tc>
        <w:tc>
          <w:tcPr>
            <w:tcW w:w="720" w:type="dxa"/>
            <w:tcBorders>
              <w:top w:val="nil"/>
              <w:left w:val="nil"/>
              <w:bottom w:val="single" w:sz="4" w:space="0" w:color="auto"/>
              <w:right w:val="single" w:sz="4" w:space="0" w:color="auto"/>
            </w:tcBorders>
            <w:shd w:val="clear" w:color="auto" w:fill="auto"/>
            <w:noWrap/>
            <w:vAlign w:val="bottom"/>
            <w:hideMark/>
          </w:tcPr>
          <w:p w14:paraId="53751C9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D76DB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99874D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28C7763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70FA7A1"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08F1733"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071274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lastRenderedPageBreak/>
              <w:t>AD.20.1</w:t>
            </w:r>
          </w:p>
        </w:tc>
        <w:tc>
          <w:tcPr>
            <w:tcW w:w="2525" w:type="dxa"/>
            <w:tcBorders>
              <w:top w:val="nil"/>
              <w:left w:val="nil"/>
              <w:bottom w:val="single" w:sz="4" w:space="0" w:color="auto"/>
              <w:right w:val="single" w:sz="4" w:space="0" w:color="auto"/>
            </w:tcBorders>
            <w:shd w:val="clear" w:color="auto" w:fill="auto"/>
            <w:vAlign w:val="bottom"/>
            <w:hideMark/>
          </w:tcPr>
          <w:p w14:paraId="2FFD8A04" w14:textId="77777777" w:rsidR="00E45DBD" w:rsidRDefault="00E45DBD" w:rsidP="0002555D">
            <w:pPr>
              <w:rPr>
                <w:rFonts w:eastAsia="Times New Roman" w:cstheme="minorHAnsi"/>
                <w:color w:val="000000"/>
                <w:sz w:val="20"/>
                <w:szCs w:val="20"/>
              </w:rPr>
            </w:pPr>
          </w:p>
          <w:p w14:paraId="2CA49B83" w14:textId="77777777" w:rsidR="00E45DBD" w:rsidRDefault="00E45DBD" w:rsidP="0002555D">
            <w:pPr>
              <w:rPr>
                <w:rFonts w:eastAsia="Times New Roman" w:cstheme="minorHAnsi"/>
                <w:color w:val="000000"/>
                <w:sz w:val="20"/>
                <w:szCs w:val="20"/>
              </w:rPr>
            </w:pPr>
          </w:p>
          <w:p w14:paraId="41EEC52F" w14:textId="77777777" w:rsid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Missing Person Procedure</w:t>
            </w:r>
          </w:p>
          <w:p w14:paraId="000F78B1" w14:textId="77777777" w:rsidR="00E45DBD" w:rsidRPr="0002555D" w:rsidRDefault="00E45DBD" w:rsidP="0002555D">
            <w:pPr>
              <w:rPr>
                <w:rFonts w:eastAsia="Times New Roman" w:cstheme="minorHAnsi"/>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hideMark/>
          </w:tcPr>
          <w:p w14:paraId="6C95BEE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C9318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C7EFE7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EF4C19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EB3BE10"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689C3BB" w14:textId="77777777" w:rsidTr="00040FBC">
        <w:trPr>
          <w:trHeight w:val="3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C79B98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AD.21.1</w:t>
            </w:r>
          </w:p>
        </w:tc>
        <w:tc>
          <w:tcPr>
            <w:tcW w:w="2525" w:type="dxa"/>
            <w:tcBorders>
              <w:top w:val="nil"/>
              <w:left w:val="nil"/>
              <w:bottom w:val="single" w:sz="4" w:space="0" w:color="auto"/>
              <w:right w:val="single" w:sz="4" w:space="0" w:color="auto"/>
            </w:tcBorders>
            <w:shd w:val="clear" w:color="auto" w:fill="auto"/>
            <w:vAlign w:val="bottom"/>
            <w:hideMark/>
          </w:tcPr>
          <w:p w14:paraId="54CF13C8"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Emergency Communication - System </w:t>
            </w:r>
            <w:r w:rsidR="00E45DBD">
              <w:rPr>
                <w:rFonts w:eastAsia="Times New Roman" w:cstheme="minorHAnsi"/>
                <w:color w:val="000000"/>
                <w:sz w:val="20"/>
                <w:szCs w:val="20"/>
              </w:rPr>
              <w:t>t</w:t>
            </w:r>
            <w:r w:rsidRPr="0002555D">
              <w:rPr>
                <w:rFonts w:eastAsia="Times New Roman" w:cstheme="minorHAnsi"/>
                <w:color w:val="000000"/>
                <w:sz w:val="20"/>
                <w:szCs w:val="20"/>
              </w:rPr>
              <w:t xml:space="preserve">o and From Incident </w:t>
            </w:r>
          </w:p>
        </w:tc>
        <w:tc>
          <w:tcPr>
            <w:tcW w:w="720" w:type="dxa"/>
            <w:tcBorders>
              <w:top w:val="nil"/>
              <w:left w:val="nil"/>
              <w:bottom w:val="single" w:sz="4" w:space="0" w:color="auto"/>
              <w:right w:val="single" w:sz="4" w:space="0" w:color="auto"/>
            </w:tcBorders>
            <w:shd w:val="clear" w:color="auto" w:fill="auto"/>
            <w:noWrap/>
            <w:vAlign w:val="bottom"/>
            <w:hideMark/>
          </w:tcPr>
          <w:p w14:paraId="2736D22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D28C44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1FFE0A9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FEA25F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4BE6087"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6DB1F29"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E26A89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AD.21.2</w:t>
            </w:r>
          </w:p>
        </w:tc>
        <w:tc>
          <w:tcPr>
            <w:tcW w:w="2525" w:type="dxa"/>
            <w:tcBorders>
              <w:top w:val="nil"/>
              <w:left w:val="nil"/>
              <w:bottom w:val="single" w:sz="4" w:space="0" w:color="auto"/>
              <w:right w:val="single" w:sz="4" w:space="0" w:color="auto"/>
            </w:tcBorders>
            <w:shd w:val="clear" w:color="auto" w:fill="auto"/>
            <w:vAlign w:val="bottom"/>
            <w:hideMark/>
          </w:tcPr>
          <w:p w14:paraId="6C1F540B" w14:textId="77777777" w:rsidR="0002555D" w:rsidRPr="003C3B79" w:rsidRDefault="0002555D" w:rsidP="0002555D">
            <w:pPr>
              <w:rPr>
                <w:rFonts w:eastAsia="Times New Roman" w:cstheme="minorHAnsi"/>
                <w:color w:val="000000"/>
                <w:sz w:val="20"/>
                <w:szCs w:val="20"/>
              </w:rPr>
            </w:pPr>
          </w:p>
          <w:p w14:paraId="08E80F01"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Emergency Communication - Contacting Parents</w:t>
            </w:r>
          </w:p>
        </w:tc>
        <w:tc>
          <w:tcPr>
            <w:tcW w:w="720" w:type="dxa"/>
            <w:tcBorders>
              <w:top w:val="nil"/>
              <w:left w:val="nil"/>
              <w:bottom w:val="single" w:sz="4" w:space="0" w:color="auto"/>
              <w:right w:val="single" w:sz="4" w:space="0" w:color="auto"/>
            </w:tcBorders>
            <w:shd w:val="clear" w:color="auto" w:fill="auto"/>
            <w:noWrap/>
            <w:vAlign w:val="bottom"/>
            <w:hideMark/>
          </w:tcPr>
          <w:p w14:paraId="4994472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87A2F9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2812CF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10A7E46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3F19B2F"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67893496"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472D82"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AD.21.3</w:t>
            </w:r>
          </w:p>
        </w:tc>
        <w:tc>
          <w:tcPr>
            <w:tcW w:w="2525" w:type="dxa"/>
            <w:tcBorders>
              <w:top w:val="nil"/>
              <w:left w:val="nil"/>
              <w:bottom w:val="single" w:sz="4" w:space="0" w:color="auto"/>
              <w:right w:val="single" w:sz="4" w:space="0" w:color="auto"/>
            </w:tcBorders>
            <w:shd w:val="clear" w:color="auto" w:fill="auto"/>
            <w:vAlign w:val="bottom"/>
            <w:hideMark/>
          </w:tcPr>
          <w:p w14:paraId="38A97DE3"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Emergency Communication - Communicating with Media</w:t>
            </w:r>
          </w:p>
        </w:tc>
        <w:tc>
          <w:tcPr>
            <w:tcW w:w="720" w:type="dxa"/>
            <w:tcBorders>
              <w:top w:val="nil"/>
              <w:left w:val="nil"/>
              <w:bottom w:val="single" w:sz="4" w:space="0" w:color="auto"/>
              <w:right w:val="single" w:sz="4" w:space="0" w:color="auto"/>
            </w:tcBorders>
            <w:shd w:val="clear" w:color="auto" w:fill="auto"/>
            <w:noWrap/>
            <w:vAlign w:val="bottom"/>
            <w:hideMark/>
          </w:tcPr>
          <w:p w14:paraId="594F4701"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163CD8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7CD0778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4874F5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5FA89E7"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481D279"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5B35E3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AD.24.1</w:t>
            </w:r>
          </w:p>
        </w:tc>
        <w:tc>
          <w:tcPr>
            <w:tcW w:w="2525" w:type="dxa"/>
            <w:tcBorders>
              <w:top w:val="nil"/>
              <w:left w:val="nil"/>
              <w:bottom w:val="single" w:sz="4" w:space="0" w:color="auto"/>
              <w:right w:val="single" w:sz="4" w:space="0" w:color="auto"/>
            </w:tcBorders>
            <w:shd w:val="clear" w:color="auto" w:fill="auto"/>
            <w:vAlign w:val="bottom"/>
            <w:hideMark/>
          </w:tcPr>
          <w:p w14:paraId="1D33651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Hiring Policies - Identify application and screening process</w:t>
            </w:r>
          </w:p>
        </w:tc>
        <w:tc>
          <w:tcPr>
            <w:tcW w:w="720" w:type="dxa"/>
            <w:tcBorders>
              <w:top w:val="nil"/>
              <w:left w:val="nil"/>
              <w:bottom w:val="single" w:sz="4" w:space="0" w:color="auto"/>
              <w:right w:val="single" w:sz="4" w:space="0" w:color="auto"/>
            </w:tcBorders>
            <w:shd w:val="clear" w:color="auto" w:fill="auto"/>
            <w:noWrap/>
            <w:vAlign w:val="bottom"/>
            <w:hideMark/>
          </w:tcPr>
          <w:p w14:paraId="57BAD54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59543D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A592FC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0A8BC65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F4566B4"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4C382ED3"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3741F9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AD.24.2</w:t>
            </w:r>
          </w:p>
        </w:tc>
        <w:tc>
          <w:tcPr>
            <w:tcW w:w="2525" w:type="dxa"/>
            <w:tcBorders>
              <w:top w:val="nil"/>
              <w:left w:val="nil"/>
              <w:bottom w:val="single" w:sz="4" w:space="0" w:color="auto"/>
              <w:right w:val="single" w:sz="4" w:space="0" w:color="auto"/>
            </w:tcBorders>
            <w:shd w:val="clear" w:color="auto" w:fill="auto"/>
            <w:vAlign w:val="bottom"/>
            <w:hideMark/>
          </w:tcPr>
          <w:p w14:paraId="28EC76BD" w14:textId="77777777" w:rsidR="0002555D" w:rsidRPr="003C3B79" w:rsidRDefault="0002555D" w:rsidP="0002555D">
            <w:pPr>
              <w:rPr>
                <w:rFonts w:eastAsia="Times New Roman" w:cstheme="minorHAnsi"/>
                <w:color w:val="000000"/>
                <w:sz w:val="20"/>
                <w:szCs w:val="20"/>
              </w:rPr>
            </w:pPr>
          </w:p>
          <w:p w14:paraId="129401D0" w14:textId="77777777" w:rsidR="0002555D" w:rsidRPr="003C3B79" w:rsidRDefault="0002555D" w:rsidP="0002555D">
            <w:pPr>
              <w:rPr>
                <w:rFonts w:eastAsia="Times New Roman" w:cstheme="minorHAnsi"/>
                <w:color w:val="000000"/>
                <w:sz w:val="20"/>
                <w:szCs w:val="20"/>
              </w:rPr>
            </w:pPr>
          </w:p>
          <w:p w14:paraId="5316312C"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Hiring Policies - Reviewed </w:t>
            </w:r>
          </w:p>
        </w:tc>
        <w:tc>
          <w:tcPr>
            <w:tcW w:w="720" w:type="dxa"/>
            <w:tcBorders>
              <w:top w:val="nil"/>
              <w:left w:val="nil"/>
              <w:bottom w:val="single" w:sz="4" w:space="0" w:color="auto"/>
              <w:right w:val="single" w:sz="4" w:space="0" w:color="auto"/>
            </w:tcBorders>
            <w:shd w:val="clear" w:color="auto" w:fill="auto"/>
            <w:noWrap/>
            <w:vAlign w:val="bottom"/>
            <w:hideMark/>
          </w:tcPr>
          <w:p w14:paraId="1569500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431189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A88CA6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1CC95C5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3E8FCD3"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6A27B5E2"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2693E61"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AD.28.1</w:t>
            </w:r>
          </w:p>
        </w:tc>
        <w:tc>
          <w:tcPr>
            <w:tcW w:w="2525" w:type="dxa"/>
            <w:tcBorders>
              <w:top w:val="nil"/>
              <w:left w:val="nil"/>
              <w:bottom w:val="single" w:sz="4" w:space="0" w:color="auto"/>
              <w:right w:val="single" w:sz="4" w:space="0" w:color="auto"/>
            </w:tcBorders>
            <w:shd w:val="clear" w:color="auto" w:fill="auto"/>
            <w:vAlign w:val="bottom"/>
            <w:hideMark/>
          </w:tcPr>
          <w:p w14:paraId="3A8ACE07" w14:textId="77777777" w:rsidR="0002555D" w:rsidRPr="003C3B79" w:rsidRDefault="0002555D" w:rsidP="0002555D">
            <w:pPr>
              <w:rPr>
                <w:rFonts w:eastAsia="Times New Roman" w:cstheme="minorHAnsi"/>
                <w:color w:val="000000"/>
                <w:sz w:val="20"/>
                <w:szCs w:val="20"/>
              </w:rPr>
            </w:pPr>
          </w:p>
          <w:p w14:paraId="7A0EC49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Job Descriptions</w:t>
            </w:r>
            <w:r w:rsidRPr="003C3B79">
              <w:rPr>
                <w:rFonts w:eastAsia="Times New Roman" w:cstheme="minorHAnsi"/>
                <w:color w:val="000000"/>
                <w:sz w:val="20"/>
                <w:szCs w:val="20"/>
              </w:rPr>
              <w:t xml:space="preserve"> </w:t>
            </w:r>
            <w:r w:rsidRPr="0002555D">
              <w:rPr>
                <w:rFonts w:eastAsia="Times New Roman" w:cstheme="minorHAnsi"/>
                <w:color w:val="000000"/>
                <w:sz w:val="20"/>
                <w:szCs w:val="20"/>
              </w:rPr>
              <w:t>/Information</w:t>
            </w:r>
          </w:p>
        </w:tc>
        <w:tc>
          <w:tcPr>
            <w:tcW w:w="720" w:type="dxa"/>
            <w:tcBorders>
              <w:top w:val="nil"/>
              <w:left w:val="nil"/>
              <w:bottom w:val="single" w:sz="4" w:space="0" w:color="auto"/>
              <w:right w:val="single" w:sz="4" w:space="0" w:color="auto"/>
            </w:tcBorders>
            <w:shd w:val="clear" w:color="auto" w:fill="auto"/>
            <w:noWrap/>
            <w:vAlign w:val="bottom"/>
            <w:hideMark/>
          </w:tcPr>
          <w:p w14:paraId="2399FF0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5DA4FC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333EFD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A84134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7E51371"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E4BABD8"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0798528"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AD.29.1</w:t>
            </w:r>
          </w:p>
        </w:tc>
        <w:tc>
          <w:tcPr>
            <w:tcW w:w="2525" w:type="dxa"/>
            <w:tcBorders>
              <w:top w:val="nil"/>
              <w:left w:val="nil"/>
              <w:bottom w:val="single" w:sz="4" w:space="0" w:color="auto"/>
              <w:right w:val="single" w:sz="4" w:space="0" w:color="auto"/>
            </w:tcBorders>
            <w:shd w:val="clear" w:color="auto" w:fill="auto"/>
            <w:vAlign w:val="bottom"/>
            <w:hideMark/>
          </w:tcPr>
          <w:p w14:paraId="20F61225" w14:textId="77777777" w:rsidR="0002555D" w:rsidRPr="003C3B79" w:rsidRDefault="0002555D" w:rsidP="0002555D">
            <w:pPr>
              <w:rPr>
                <w:rFonts w:eastAsia="Times New Roman" w:cstheme="minorHAnsi"/>
                <w:color w:val="000000"/>
                <w:sz w:val="20"/>
                <w:szCs w:val="20"/>
              </w:rPr>
            </w:pPr>
          </w:p>
          <w:p w14:paraId="1B22DB47" w14:textId="77777777" w:rsidR="0002555D" w:rsidRPr="003C3B79" w:rsidRDefault="0002555D" w:rsidP="0002555D">
            <w:pPr>
              <w:rPr>
                <w:rFonts w:eastAsia="Times New Roman" w:cstheme="minorHAnsi"/>
                <w:color w:val="000000"/>
                <w:sz w:val="20"/>
                <w:szCs w:val="20"/>
              </w:rPr>
            </w:pPr>
          </w:p>
          <w:p w14:paraId="2342F15C"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Personnel Policies</w:t>
            </w:r>
          </w:p>
        </w:tc>
        <w:tc>
          <w:tcPr>
            <w:tcW w:w="720" w:type="dxa"/>
            <w:tcBorders>
              <w:top w:val="nil"/>
              <w:left w:val="nil"/>
              <w:bottom w:val="single" w:sz="4" w:space="0" w:color="auto"/>
              <w:right w:val="single" w:sz="4" w:space="0" w:color="auto"/>
            </w:tcBorders>
            <w:shd w:val="clear" w:color="auto" w:fill="auto"/>
            <w:noWrap/>
            <w:vAlign w:val="bottom"/>
            <w:hideMark/>
          </w:tcPr>
          <w:p w14:paraId="5A32239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08C81D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95F00F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0CB492A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66A7D0A"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6950AA7C"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80C54A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AD.32.1</w:t>
            </w:r>
          </w:p>
        </w:tc>
        <w:tc>
          <w:tcPr>
            <w:tcW w:w="2525" w:type="dxa"/>
            <w:tcBorders>
              <w:top w:val="nil"/>
              <w:left w:val="nil"/>
              <w:bottom w:val="single" w:sz="4" w:space="0" w:color="auto"/>
              <w:right w:val="single" w:sz="4" w:space="0" w:color="auto"/>
            </w:tcBorders>
            <w:shd w:val="clear" w:color="auto" w:fill="auto"/>
            <w:vAlign w:val="bottom"/>
            <w:hideMark/>
          </w:tcPr>
          <w:p w14:paraId="0C19A7E7" w14:textId="77777777" w:rsidR="0002555D" w:rsidRPr="003C3B79" w:rsidRDefault="0002555D" w:rsidP="0002555D">
            <w:pPr>
              <w:rPr>
                <w:rFonts w:eastAsia="Times New Roman" w:cstheme="minorHAnsi"/>
                <w:color w:val="000000"/>
                <w:sz w:val="20"/>
                <w:szCs w:val="20"/>
              </w:rPr>
            </w:pPr>
          </w:p>
          <w:p w14:paraId="4F4AF2C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Program Eligibility for Camp Programs</w:t>
            </w:r>
          </w:p>
        </w:tc>
        <w:tc>
          <w:tcPr>
            <w:tcW w:w="720" w:type="dxa"/>
            <w:tcBorders>
              <w:top w:val="nil"/>
              <w:left w:val="nil"/>
              <w:bottom w:val="single" w:sz="4" w:space="0" w:color="auto"/>
              <w:right w:val="single" w:sz="4" w:space="0" w:color="auto"/>
            </w:tcBorders>
            <w:shd w:val="clear" w:color="auto" w:fill="auto"/>
            <w:noWrap/>
            <w:vAlign w:val="bottom"/>
            <w:hideMark/>
          </w:tcPr>
          <w:p w14:paraId="095190E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931572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14E9F79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ECD50E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5A6567C"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47F54DA8" w14:textId="77777777" w:rsidTr="00040FBC">
        <w:trPr>
          <w:trHeight w:val="57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6A9564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AD.33.1</w:t>
            </w:r>
          </w:p>
        </w:tc>
        <w:tc>
          <w:tcPr>
            <w:tcW w:w="2525" w:type="dxa"/>
            <w:tcBorders>
              <w:top w:val="nil"/>
              <w:left w:val="nil"/>
              <w:bottom w:val="single" w:sz="4" w:space="0" w:color="auto"/>
              <w:right w:val="single" w:sz="4" w:space="0" w:color="auto"/>
            </w:tcBorders>
            <w:shd w:val="clear" w:color="auto" w:fill="auto"/>
            <w:vAlign w:val="bottom"/>
            <w:hideMark/>
          </w:tcPr>
          <w:p w14:paraId="395FA59B"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Activity Information and Permission - Inform campers and parents </w:t>
            </w:r>
          </w:p>
        </w:tc>
        <w:tc>
          <w:tcPr>
            <w:tcW w:w="720" w:type="dxa"/>
            <w:tcBorders>
              <w:top w:val="nil"/>
              <w:left w:val="nil"/>
              <w:bottom w:val="single" w:sz="4" w:space="0" w:color="auto"/>
              <w:right w:val="single" w:sz="4" w:space="0" w:color="auto"/>
            </w:tcBorders>
            <w:shd w:val="clear" w:color="auto" w:fill="auto"/>
            <w:noWrap/>
            <w:vAlign w:val="bottom"/>
            <w:hideMark/>
          </w:tcPr>
          <w:p w14:paraId="2560ED8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285DD3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4845A2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5483557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D72CB7D"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5489666"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8B0F84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AD.33.2</w:t>
            </w:r>
          </w:p>
        </w:tc>
        <w:tc>
          <w:tcPr>
            <w:tcW w:w="2525" w:type="dxa"/>
            <w:tcBorders>
              <w:top w:val="nil"/>
              <w:left w:val="nil"/>
              <w:bottom w:val="single" w:sz="4" w:space="0" w:color="auto"/>
              <w:right w:val="single" w:sz="4" w:space="0" w:color="auto"/>
            </w:tcBorders>
            <w:shd w:val="clear" w:color="auto" w:fill="auto"/>
            <w:vAlign w:val="bottom"/>
            <w:hideMark/>
          </w:tcPr>
          <w:p w14:paraId="28328CB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Activity Information and Permission - Require a signature</w:t>
            </w:r>
          </w:p>
        </w:tc>
        <w:tc>
          <w:tcPr>
            <w:tcW w:w="720" w:type="dxa"/>
            <w:tcBorders>
              <w:top w:val="nil"/>
              <w:left w:val="nil"/>
              <w:bottom w:val="single" w:sz="4" w:space="0" w:color="auto"/>
              <w:right w:val="single" w:sz="4" w:space="0" w:color="auto"/>
            </w:tcBorders>
            <w:shd w:val="clear" w:color="auto" w:fill="auto"/>
            <w:noWrap/>
            <w:vAlign w:val="bottom"/>
            <w:hideMark/>
          </w:tcPr>
          <w:p w14:paraId="364E4F0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539CE7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45B2F47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D5A350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8B2252B"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BD44A51"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CBE8E3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AD.37.1</w:t>
            </w:r>
          </w:p>
        </w:tc>
        <w:tc>
          <w:tcPr>
            <w:tcW w:w="2525" w:type="dxa"/>
            <w:tcBorders>
              <w:top w:val="nil"/>
              <w:left w:val="nil"/>
              <w:bottom w:val="single" w:sz="4" w:space="0" w:color="auto"/>
              <w:right w:val="single" w:sz="4" w:space="0" w:color="auto"/>
            </w:tcBorders>
            <w:shd w:val="clear" w:color="auto" w:fill="auto"/>
            <w:vAlign w:val="bottom"/>
            <w:hideMark/>
          </w:tcPr>
          <w:p w14:paraId="75638310" w14:textId="77777777" w:rsidR="0002555D" w:rsidRPr="003C3B79" w:rsidRDefault="0002555D" w:rsidP="0002555D">
            <w:pPr>
              <w:rPr>
                <w:rFonts w:eastAsia="Times New Roman" w:cstheme="minorHAnsi"/>
                <w:color w:val="000000"/>
                <w:sz w:val="20"/>
                <w:szCs w:val="20"/>
              </w:rPr>
            </w:pPr>
          </w:p>
          <w:p w14:paraId="05A7F2E7" w14:textId="77777777" w:rsidR="0002555D" w:rsidRPr="003C3B79" w:rsidRDefault="0002555D" w:rsidP="0002555D">
            <w:pPr>
              <w:rPr>
                <w:rFonts w:eastAsia="Times New Roman" w:cstheme="minorHAnsi"/>
                <w:color w:val="000000"/>
                <w:sz w:val="20"/>
                <w:szCs w:val="20"/>
              </w:rPr>
            </w:pPr>
          </w:p>
          <w:p w14:paraId="171E459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Rental Agreement</w:t>
            </w:r>
          </w:p>
        </w:tc>
        <w:tc>
          <w:tcPr>
            <w:tcW w:w="720" w:type="dxa"/>
            <w:tcBorders>
              <w:top w:val="nil"/>
              <w:left w:val="nil"/>
              <w:bottom w:val="single" w:sz="4" w:space="0" w:color="auto"/>
              <w:right w:val="single" w:sz="4" w:space="0" w:color="auto"/>
            </w:tcBorders>
            <w:shd w:val="clear" w:color="auto" w:fill="auto"/>
            <w:noWrap/>
            <w:vAlign w:val="bottom"/>
            <w:hideMark/>
          </w:tcPr>
          <w:p w14:paraId="7F6051C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D2E014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58F4E83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467DB93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03712AC"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8475634"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A33EC9A"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AD.38.1</w:t>
            </w:r>
          </w:p>
        </w:tc>
        <w:tc>
          <w:tcPr>
            <w:tcW w:w="2525" w:type="dxa"/>
            <w:tcBorders>
              <w:top w:val="nil"/>
              <w:left w:val="nil"/>
              <w:bottom w:val="single" w:sz="4" w:space="0" w:color="auto"/>
              <w:right w:val="single" w:sz="4" w:space="0" w:color="auto"/>
            </w:tcBorders>
            <w:shd w:val="clear" w:color="auto" w:fill="auto"/>
            <w:vAlign w:val="bottom"/>
            <w:hideMark/>
          </w:tcPr>
          <w:p w14:paraId="1508AE5C" w14:textId="77777777" w:rsidR="0002555D" w:rsidRPr="003C3B79" w:rsidRDefault="0002555D" w:rsidP="0002555D">
            <w:pPr>
              <w:rPr>
                <w:rFonts w:eastAsia="Times New Roman" w:cstheme="minorHAnsi"/>
                <w:color w:val="000000"/>
                <w:sz w:val="20"/>
                <w:szCs w:val="20"/>
              </w:rPr>
            </w:pPr>
          </w:p>
          <w:p w14:paraId="0915ADC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Rental Group Responsibilities</w:t>
            </w:r>
          </w:p>
        </w:tc>
        <w:tc>
          <w:tcPr>
            <w:tcW w:w="720" w:type="dxa"/>
            <w:tcBorders>
              <w:top w:val="nil"/>
              <w:left w:val="nil"/>
              <w:bottom w:val="single" w:sz="4" w:space="0" w:color="auto"/>
              <w:right w:val="single" w:sz="4" w:space="0" w:color="auto"/>
            </w:tcBorders>
            <w:shd w:val="clear" w:color="auto" w:fill="auto"/>
            <w:noWrap/>
            <w:vAlign w:val="bottom"/>
            <w:hideMark/>
          </w:tcPr>
          <w:p w14:paraId="1FB97C0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9D7B0E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52AA1C4E"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30CB161"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8FDB64B"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3D26333"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3C2E594"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AD.41.1</w:t>
            </w:r>
          </w:p>
        </w:tc>
        <w:tc>
          <w:tcPr>
            <w:tcW w:w="2525" w:type="dxa"/>
            <w:tcBorders>
              <w:top w:val="nil"/>
              <w:left w:val="nil"/>
              <w:bottom w:val="single" w:sz="4" w:space="0" w:color="auto"/>
              <w:right w:val="single" w:sz="4" w:space="0" w:color="auto"/>
            </w:tcBorders>
            <w:shd w:val="clear" w:color="auto" w:fill="auto"/>
            <w:vAlign w:val="bottom"/>
            <w:hideMark/>
          </w:tcPr>
          <w:p w14:paraId="06EE2CB2" w14:textId="77777777" w:rsidR="0002555D" w:rsidRPr="003C3B79" w:rsidRDefault="0002555D" w:rsidP="0002555D">
            <w:pPr>
              <w:rPr>
                <w:rFonts w:eastAsia="Times New Roman" w:cstheme="minorHAnsi"/>
                <w:color w:val="000000"/>
                <w:sz w:val="20"/>
                <w:szCs w:val="20"/>
              </w:rPr>
            </w:pPr>
          </w:p>
          <w:p w14:paraId="7A35588A" w14:textId="77777777" w:rsidR="0002555D" w:rsidRPr="003C3B79" w:rsidRDefault="0002555D" w:rsidP="0002555D">
            <w:pPr>
              <w:rPr>
                <w:rFonts w:eastAsia="Times New Roman" w:cstheme="minorHAnsi"/>
                <w:color w:val="000000"/>
                <w:sz w:val="20"/>
                <w:szCs w:val="20"/>
              </w:rPr>
            </w:pPr>
          </w:p>
          <w:p w14:paraId="6B92A8F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Rental Groups - Conditions</w:t>
            </w:r>
          </w:p>
        </w:tc>
        <w:tc>
          <w:tcPr>
            <w:tcW w:w="720" w:type="dxa"/>
            <w:tcBorders>
              <w:top w:val="nil"/>
              <w:left w:val="nil"/>
              <w:bottom w:val="single" w:sz="4" w:space="0" w:color="auto"/>
              <w:right w:val="single" w:sz="4" w:space="0" w:color="auto"/>
            </w:tcBorders>
            <w:shd w:val="clear" w:color="auto" w:fill="auto"/>
            <w:noWrap/>
            <w:vAlign w:val="bottom"/>
            <w:hideMark/>
          </w:tcPr>
          <w:p w14:paraId="74689E89"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C96DE62"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72DE561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569A111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F8D891F"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0E14A44" w14:textId="77777777" w:rsidTr="00040FBC">
        <w:trPr>
          <w:trHeight w:val="5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9345598" w14:textId="77777777" w:rsidR="0002555D" w:rsidRPr="0002555D" w:rsidRDefault="0002555D" w:rsidP="0002555D">
            <w:pPr>
              <w:rPr>
                <w:rFonts w:eastAsia="Times New Roman" w:cstheme="minorHAnsi"/>
                <w:b/>
                <w:bCs/>
                <w:i/>
                <w:iCs/>
                <w:sz w:val="20"/>
                <w:szCs w:val="20"/>
              </w:rPr>
            </w:pPr>
            <w:r w:rsidRPr="0002555D">
              <w:rPr>
                <w:rFonts w:eastAsia="Times New Roman" w:cstheme="minorHAnsi"/>
                <w:b/>
                <w:bCs/>
                <w:i/>
                <w:iCs/>
                <w:sz w:val="20"/>
                <w:szCs w:val="20"/>
              </w:rPr>
              <w:t>AD.42.1</w:t>
            </w:r>
          </w:p>
        </w:tc>
        <w:tc>
          <w:tcPr>
            <w:tcW w:w="2525" w:type="dxa"/>
            <w:tcBorders>
              <w:top w:val="nil"/>
              <w:left w:val="nil"/>
              <w:bottom w:val="single" w:sz="4" w:space="0" w:color="auto"/>
              <w:right w:val="single" w:sz="4" w:space="0" w:color="auto"/>
            </w:tcBorders>
            <w:shd w:val="clear" w:color="auto" w:fill="auto"/>
            <w:vAlign w:val="bottom"/>
            <w:hideMark/>
          </w:tcPr>
          <w:p w14:paraId="47C49FA7" w14:textId="77777777" w:rsidR="00E45DBD" w:rsidRDefault="00E45DBD" w:rsidP="0002555D">
            <w:pPr>
              <w:rPr>
                <w:rFonts w:eastAsia="Times New Roman" w:cstheme="minorHAnsi"/>
                <w:b/>
                <w:bCs/>
                <w:i/>
                <w:iCs/>
                <w:sz w:val="20"/>
                <w:szCs w:val="20"/>
              </w:rPr>
            </w:pPr>
          </w:p>
          <w:p w14:paraId="5D2DB809" w14:textId="77777777" w:rsidR="0002555D" w:rsidRPr="0002555D" w:rsidRDefault="0002555D" w:rsidP="0002555D">
            <w:pPr>
              <w:rPr>
                <w:rFonts w:eastAsia="Times New Roman" w:cstheme="minorHAnsi"/>
                <w:b/>
                <w:bCs/>
                <w:i/>
                <w:iCs/>
                <w:sz w:val="20"/>
                <w:szCs w:val="20"/>
              </w:rPr>
            </w:pPr>
            <w:r w:rsidRPr="0002555D">
              <w:rPr>
                <w:rFonts w:eastAsia="Times New Roman" w:cstheme="minorHAnsi"/>
                <w:b/>
                <w:bCs/>
                <w:i/>
                <w:iCs/>
                <w:sz w:val="20"/>
                <w:szCs w:val="20"/>
              </w:rPr>
              <w:t>Rental Groups - Emergency Care Procedures</w:t>
            </w:r>
          </w:p>
        </w:tc>
        <w:tc>
          <w:tcPr>
            <w:tcW w:w="720" w:type="dxa"/>
            <w:tcBorders>
              <w:top w:val="nil"/>
              <w:left w:val="nil"/>
              <w:bottom w:val="single" w:sz="4" w:space="0" w:color="auto"/>
              <w:right w:val="single" w:sz="4" w:space="0" w:color="auto"/>
            </w:tcBorders>
            <w:shd w:val="clear" w:color="auto" w:fill="auto"/>
            <w:noWrap/>
            <w:vAlign w:val="bottom"/>
            <w:hideMark/>
          </w:tcPr>
          <w:p w14:paraId="3DFA2077"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FBC3DFC"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3A2D4B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08C69CF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67F68B9"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037CBF34"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7DEAC9F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AD.43.1</w:t>
            </w:r>
          </w:p>
        </w:tc>
        <w:tc>
          <w:tcPr>
            <w:tcW w:w="2525" w:type="dxa"/>
            <w:tcBorders>
              <w:top w:val="nil"/>
              <w:left w:val="nil"/>
              <w:bottom w:val="single" w:sz="4" w:space="0" w:color="auto"/>
              <w:right w:val="single" w:sz="4" w:space="0" w:color="auto"/>
            </w:tcBorders>
            <w:shd w:val="clear" w:color="auto" w:fill="auto"/>
            <w:vAlign w:val="bottom"/>
            <w:hideMark/>
          </w:tcPr>
          <w:p w14:paraId="33543DCA" w14:textId="77777777" w:rsidR="0002555D" w:rsidRPr="003C3B79" w:rsidRDefault="0002555D" w:rsidP="0002555D">
            <w:pPr>
              <w:rPr>
                <w:rFonts w:eastAsia="Times New Roman" w:cstheme="minorHAnsi"/>
                <w:color w:val="000000"/>
                <w:sz w:val="20"/>
                <w:szCs w:val="20"/>
              </w:rPr>
            </w:pPr>
          </w:p>
          <w:p w14:paraId="41D3357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Rental Groups - Healthcare Planning</w:t>
            </w:r>
          </w:p>
        </w:tc>
        <w:tc>
          <w:tcPr>
            <w:tcW w:w="720" w:type="dxa"/>
            <w:tcBorders>
              <w:top w:val="nil"/>
              <w:left w:val="nil"/>
              <w:bottom w:val="single" w:sz="4" w:space="0" w:color="auto"/>
              <w:right w:val="single" w:sz="4" w:space="0" w:color="auto"/>
            </w:tcBorders>
            <w:shd w:val="clear" w:color="auto" w:fill="auto"/>
            <w:noWrap/>
            <w:vAlign w:val="bottom"/>
            <w:hideMark/>
          </w:tcPr>
          <w:p w14:paraId="5EB7E4B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FCDEDF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2A2EDA0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626EE1F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2E0572A"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0CEAE694"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3BFD24E" w14:textId="77777777" w:rsidR="0002555D" w:rsidRPr="0002555D" w:rsidRDefault="00B54F48" w:rsidP="00B54F48">
            <w:pPr>
              <w:rPr>
                <w:rFonts w:eastAsia="Times New Roman" w:cstheme="minorHAnsi"/>
                <w:color w:val="000000"/>
                <w:sz w:val="20"/>
                <w:szCs w:val="20"/>
              </w:rPr>
            </w:pPr>
            <w:r w:rsidRPr="0002555D">
              <w:rPr>
                <w:rFonts w:eastAsia="Times New Roman" w:cstheme="minorHAnsi"/>
                <w:color w:val="000000"/>
                <w:sz w:val="20"/>
                <w:szCs w:val="20"/>
              </w:rPr>
              <w:t>AD.44.1</w:t>
            </w:r>
          </w:p>
        </w:tc>
        <w:tc>
          <w:tcPr>
            <w:tcW w:w="2525" w:type="dxa"/>
            <w:tcBorders>
              <w:top w:val="nil"/>
              <w:left w:val="nil"/>
              <w:bottom w:val="single" w:sz="4" w:space="0" w:color="auto"/>
              <w:right w:val="single" w:sz="4" w:space="0" w:color="auto"/>
            </w:tcBorders>
            <w:shd w:val="clear" w:color="auto" w:fill="auto"/>
            <w:hideMark/>
          </w:tcPr>
          <w:p w14:paraId="50F3DED0" w14:textId="77777777" w:rsidR="0002555D" w:rsidRPr="0002555D" w:rsidRDefault="0002555D" w:rsidP="00B54F48">
            <w:pPr>
              <w:rPr>
                <w:rFonts w:eastAsia="Times New Roman" w:cstheme="minorHAnsi"/>
                <w:color w:val="000000"/>
                <w:sz w:val="20"/>
                <w:szCs w:val="20"/>
              </w:rPr>
            </w:pPr>
            <w:r w:rsidRPr="0002555D">
              <w:rPr>
                <w:rFonts w:eastAsia="Times New Roman" w:cstheme="minorHAnsi"/>
                <w:color w:val="000000"/>
                <w:sz w:val="20"/>
                <w:szCs w:val="20"/>
              </w:rPr>
              <w:t>Health Information - Advise to gather specific information</w:t>
            </w:r>
          </w:p>
        </w:tc>
        <w:tc>
          <w:tcPr>
            <w:tcW w:w="720" w:type="dxa"/>
            <w:tcBorders>
              <w:top w:val="nil"/>
              <w:left w:val="nil"/>
              <w:bottom w:val="single" w:sz="4" w:space="0" w:color="auto"/>
              <w:right w:val="single" w:sz="4" w:space="0" w:color="auto"/>
            </w:tcBorders>
            <w:shd w:val="clear" w:color="auto" w:fill="auto"/>
            <w:noWrap/>
            <w:vAlign w:val="bottom"/>
            <w:hideMark/>
          </w:tcPr>
          <w:p w14:paraId="36B7C1A8"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28D19A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A1F054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531A18D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B378B62"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46A84F8" w14:textId="77777777" w:rsidTr="00040FBC">
        <w:trPr>
          <w:trHeight w:val="5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A9C632E" w14:textId="77777777" w:rsidR="0002555D" w:rsidRPr="0002555D" w:rsidRDefault="0002555D" w:rsidP="0002555D">
            <w:pPr>
              <w:rPr>
                <w:rFonts w:eastAsia="Times New Roman" w:cstheme="minorHAnsi"/>
                <w:b/>
                <w:bCs/>
                <w:i/>
                <w:iCs/>
                <w:sz w:val="20"/>
                <w:szCs w:val="20"/>
              </w:rPr>
            </w:pPr>
            <w:r w:rsidRPr="0002555D">
              <w:rPr>
                <w:rFonts w:eastAsia="Times New Roman" w:cstheme="minorHAnsi"/>
                <w:b/>
                <w:bCs/>
                <w:i/>
                <w:iCs/>
                <w:sz w:val="20"/>
                <w:szCs w:val="20"/>
              </w:rPr>
              <w:lastRenderedPageBreak/>
              <w:t>AD.44.2</w:t>
            </w:r>
          </w:p>
        </w:tc>
        <w:tc>
          <w:tcPr>
            <w:tcW w:w="2525" w:type="dxa"/>
            <w:tcBorders>
              <w:top w:val="nil"/>
              <w:left w:val="nil"/>
              <w:bottom w:val="single" w:sz="4" w:space="0" w:color="auto"/>
              <w:right w:val="single" w:sz="4" w:space="0" w:color="auto"/>
            </w:tcBorders>
            <w:shd w:val="clear" w:color="auto" w:fill="auto"/>
            <w:vAlign w:val="bottom"/>
            <w:hideMark/>
          </w:tcPr>
          <w:p w14:paraId="4C95A404" w14:textId="77777777" w:rsidR="0002555D" w:rsidRPr="001D4498" w:rsidRDefault="0002555D" w:rsidP="0002555D">
            <w:pPr>
              <w:rPr>
                <w:rFonts w:eastAsia="Times New Roman" w:cstheme="minorHAnsi"/>
                <w:b/>
                <w:bCs/>
                <w:i/>
                <w:iCs/>
                <w:sz w:val="20"/>
                <w:szCs w:val="20"/>
              </w:rPr>
            </w:pPr>
            <w:r w:rsidRPr="001D4498">
              <w:rPr>
                <w:rFonts w:eastAsia="Times New Roman" w:cstheme="minorHAnsi"/>
                <w:b/>
                <w:bCs/>
                <w:i/>
                <w:iCs/>
                <w:sz w:val="20"/>
                <w:szCs w:val="20"/>
              </w:rPr>
              <w:t>Health Information -</w:t>
            </w:r>
          </w:p>
          <w:p w14:paraId="23C21229" w14:textId="77777777" w:rsidR="0002555D" w:rsidRPr="0002555D" w:rsidRDefault="0002555D" w:rsidP="0002555D">
            <w:pPr>
              <w:rPr>
                <w:rFonts w:eastAsia="Times New Roman" w:cstheme="minorHAnsi"/>
                <w:b/>
                <w:bCs/>
                <w:i/>
                <w:iCs/>
                <w:sz w:val="20"/>
                <w:szCs w:val="20"/>
              </w:rPr>
            </w:pPr>
            <w:r w:rsidRPr="0002555D">
              <w:rPr>
                <w:rFonts w:eastAsia="Times New Roman" w:cstheme="minorHAnsi"/>
                <w:b/>
                <w:bCs/>
                <w:i/>
                <w:iCs/>
                <w:sz w:val="20"/>
                <w:szCs w:val="20"/>
              </w:rPr>
              <w:t>Advise that all medication to be locked</w:t>
            </w:r>
          </w:p>
        </w:tc>
        <w:tc>
          <w:tcPr>
            <w:tcW w:w="720" w:type="dxa"/>
            <w:tcBorders>
              <w:top w:val="nil"/>
              <w:left w:val="nil"/>
              <w:bottom w:val="single" w:sz="4" w:space="0" w:color="auto"/>
              <w:right w:val="single" w:sz="4" w:space="0" w:color="auto"/>
            </w:tcBorders>
            <w:shd w:val="clear" w:color="auto" w:fill="auto"/>
            <w:noWrap/>
            <w:vAlign w:val="bottom"/>
            <w:hideMark/>
          </w:tcPr>
          <w:p w14:paraId="673F672A"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6659FE9"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3B4657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3AA56C6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73DAEDE"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27908015"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57BDD8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HW.8.1</w:t>
            </w:r>
          </w:p>
        </w:tc>
        <w:tc>
          <w:tcPr>
            <w:tcW w:w="2525" w:type="dxa"/>
            <w:tcBorders>
              <w:top w:val="nil"/>
              <w:left w:val="nil"/>
              <w:bottom w:val="single" w:sz="4" w:space="0" w:color="auto"/>
              <w:right w:val="single" w:sz="4" w:space="0" w:color="auto"/>
            </w:tcBorders>
            <w:shd w:val="clear" w:color="auto" w:fill="auto"/>
            <w:vAlign w:val="bottom"/>
            <w:hideMark/>
          </w:tcPr>
          <w:p w14:paraId="0BEF8B0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Parent Notification - Inform Parents/Guardian about when</w:t>
            </w:r>
          </w:p>
        </w:tc>
        <w:tc>
          <w:tcPr>
            <w:tcW w:w="720" w:type="dxa"/>
            <w:tcBorders>
              <w:top w:val="nil"/>
              <w:left w:val="nil"/>
              <w:bottom w:val="single" w:sz="4" w:space="0" w:color="auto"/>
              <w:right w:val="single" w:sz="4" w:space="0" w:color="auto"/>
            </w:tcBorders>
            <w:shd w:val="clear" w:color="auto" w:fill="auto"/>
            <w:noWrap/>
            <w:vAlign w:val="bottom"/>
            <w:hideMark/>
          </w:tcPr>
          <w:p w14:paraId="7FB5110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05A83E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B82BFF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320A023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5033837"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33C79770"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D8E60E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HW.8.2</w:t>
            </w:r>
          </w:p>
        </w:tc>
        <w:tc>
          <w:tcPr>
            <w:tcW w:w="2525" w:type="dxa"/>
            <w:tcBorders>
              <w:top w:val="nil"/>
              <w:left w:val="nil"/>
              <w:bottom w:val="single" w:sz="4" w:space="0" w:color="auto"/>
              <w:right w:val="single" w:sz="4" w:space="0" w:color="auto"/>
            </w:tcBorders>
            <w:shd w:val="clear" w:color="auto" w:fill="auto"/>
            <w:vAlign w:val="bottom"/>
            <w:hideMark/>
          </w:tcPr>
          <w:p w14:paraId="0A282509"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Parent Notification - Document Communication with Parents/Guardian</w:t>
            </w:r>
          </w:p>
        </w:tc>
        <w:tc>
          <w:tcPr>
            <w:tcW w:w="720" w:type="dxa"/>
            <w:tcBorders>
              <w:top w:val="nil"/>
              <w:left w:val="nil"/>
              <w:bottom w:val="single" w:sz="4" w:space="0" w:color="auto"/>
              <w:right w:val="single" w:sz="4" w:space="0" w:color="auto"/>
            </w:tcBorders>
            <w:shd w:val="clear" w:color="auto" w:fill="auto"/>
            <w:noWrap/>
            <w:vAlign w:val="bottom"/>
            <w:hideMark/>
          </w:tcPr>
          <w:p w14:paraId="412176D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BD965F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1E293CE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2F1215AD"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3D66AAF"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5488AA24"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B0971B1"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HW.9.1</w:t>
            </w:r>
          </w:p>
        </w:tc>
        <w:tc>
          <w:tcPr>
            <w:tcW w:w="2525" w:type="dxa"/>
            <w:tcBorders>
              <w:top w:val="nil"/>
              <w:left w:val="nil"/>
              <w:bottom w:val="single" w:sz="4" w:space="0" w:color="auto"/>
              <w:right w:val="single" w:sz="4" w:space="0" w:color="auto"/>
            </w:tcBorders>
            <w:shd w:val="clear" w:color="auto" w:fill="auto"/>
            <w:vAlign w:val="bottom"/>
            <w:hideMark/>
          </w:tcPr>
          <w:p w14:paraId="045B4A27" w14:textId="77777777" w:rsidR="0002555D" w:rsidRPr="003C3B79" w:rsidRDefault="0002555D" w:rsidP="0002555D">
            <w:pPr>
              <w:rPr>
                <w:rFonts w:eastAsia="Times New Roman" w:cstheme="minorHAnsi"/>
                <w:color w:val="000000"/>
                <w:sz w:val="20"/>
                <w:szCs w:val="20"/>
              </w:rPr>
            </w:pPr>
          </w:p>
          <w:p w14:paraId="3D386C2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Healthcare Policies - Reviewed every three years</w:t>
            </w:r>
          </w:p>
        </w:tc>
        <w:tc>
          <w:tcPr>
            <w:tcW w:w="720" w:type="dxa"/>
            <w:tcBorders>
              <w:top w:val="nil"/>
              <w:left w:val="nil"/>
              <w:bottom w:val="single" w:sz="4" w:space="0" w:color="auto"/>
              <w:right w:val="single" w:sz="4" w:space="0" w:color="auto"/>
            </w:tcBorders>
            <w:shd w:val="clear" w:color="auto" w:fill="auto"/>
            <w:noWrap/>
            <w:vAlign w:val="bottom"/>
            <w:hideMark/>
          </w:tcPr>
          <w:p w14:paraId="3899A73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9B02E9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76F903C4"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4A12620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E4768B5"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6E406EB3" w14:textId="77777777" w:rsidTr="00040FBC">
        <w:trPr>
          <w:trHeight w:val="7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9F3FE5F"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HW.9.2</w:t>
            </w:r>
          </w:p>
        </w:tc>
        <w:tc>
          <w:tcPr>
            <w:tcW w:w="2525" w:type="dxa"/>
            <w:tcBorders>
              <w:top w:val="nil"/>
              <w:left w:val="nil"/>
              <w:bottom w:val="single" w:sz="4" w:space="0" w:color="auto"/>
              <w:right w:val="single" w:sz="4" w:space="0" w:color="auto"/>
            </w:tcBorders>
            <w:shd w:val="clear" w:color="auto" w:fill="auto"/>
            <w:vAlign w:val="bottom"/>
            <w:hideMark/>
          </w:tcPr>
          <w:p w14:paraId="40724D71"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Healthcare </w:t>
            </w:r>
            <w:r w:rsidRPr="003C3B79">
              <w:rPr>
                <w:rFonts w:eastAsia="Times New Roman" w:cstheme="minorHAnsi"/>
                <w:color w:val="000000"/>
                <w:sz w:val="20"/>
                <w:szCs w:val="20"/>
              </w:rPr>
              <w:t xml:space="preserve">Policies - Scope, authority, </w:t>
            </w:r>
            <w:r w:rsidRPr="0002555D">
              <w:rPr>
                <w:rFonts w:eastAsia="Times New Roman" w:cstheme="minorHAnsi"/>
                <w:color w:val="000000"/>
                <w:sz w:val="20"/>
                <w:szCs w:val="20"/>
              </w:rPr>
              <w:t>and treatment procedures allowed</w:t>
            </w:r>
          </w:p>
        </w:tc>
        <w:tc>
          <w:tcPr>
            <w:tcW w:w="720" w:type="dxa"/>
            <w:tcBorders>
              <w:top w:val="nil"/>
              <w:left w:val="nil"/>
              <w:bottom w:val="single" w:sz="4" w:space="0" w:color="auto"/>
              <w:right w:val="single" w:sz="4" w:space="0" w:color="auto"/>
            </w:tcBorders>
            <w:shd w:val="clear" w:color="auto" w:fill="auto"/>
            <w:noWrap/>
            <w:vAlign w:val="bottom"/>
            <w:hideMark/>
          </w:tcPr>
          <w:p w14:paraId="7C11B41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37314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366B0128"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42183F7C"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7485DBA"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0F8FF5EA" w14:textId="77777777" w:rsidTr="00040FBC">
        <w:trPr>
          <w:trHeight w:val="5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8E3C9D4"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ST.30.1</w:t>
            </w:r>
          </w:p>
        </w:tc>
        <w:tc>
          <w:tcPr>
            <w:tcW w:w="2525" w:type="dxa"/>
            <w:tcBorders>
              <w:top w:val="nil"/>
              <w:left w:val="nil"/>
              <w:bottom w:val="single" w:sz="4" w:space="0" w:color="auto"/>
              <w:right w:val="single" w:sz="4" w:space="0" w:color="auto"/>
            </w:tcBorders>
            <w:shd w:val="clear" w:color="auto" w:fill="auto"/>
            <w:vAlign w:val="bottom"/>
            <w:hideMark/>
          </w:tcPr>
          <w:p w14:paraId="15C2AD26" w14:textId="77777777" w:rsidR="0002555D" w:rsidRPr="003C3B79" w:rsidRDefault="0002555D" w:rsidP="0002555D">
            <w:pPr>
              <w:rPr>
                <w:rFonts w:eastAsia="Times New Roman" w:cstheme="minorHAnsi"/>
                <w:color w:val="000000"/>
                <w:sz w:val="20"/>
                <w:szCs w:val="20"/>
              </w:rPr>
            </w:pPr>
          </w:p>
          <w:p w14:paraId="68794A31"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Behavior Management and Discipline Training</w:t>
            </w:r>
          </w:p>
        </w:tc>
        <w:tc>
          <w:tcPr>
            <w:tcW w:w="720" w:type="dxa"/>
            <w:tcBorders>
              <w:top w:val="nil"/>
              <w:left w:val="nil"/>
              <w:bottom w:val="single" w:sz="4" w:space="0" w:color="auto"/>
              <w:right w:val="single" w:sz="4" w:space="0" w:color="auto"/>
            </w:tcBorders>
            <w:shd w:val="clear" w:color="auto" w:fill="auto"/>
            <w:noWrap/>
            <w:vAlign w:val="bottom"/>
            <w:hideMark/>
          </w:tcPr>
          <w:p w14:paraId="10202D4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D75600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5AF1833F"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E44E32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3CB0BC9"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06C6CEEA" w14:textId="77777777" w:rsidTr="00040FBC">
        <w:trPr>
          <w:trHeight w:val="54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0D9C7F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PD.2.1</w:t>
            </w:r>
          </w:p>
        </w:tc>
        <w:tc>
          <w:tcPr>
            <w:tcW w:w="2525" w:type="dxa"/>
            <w:tcBorders>
              <w:top w:val="nil"/>
              <w:left w:val="nil"/>
              <w:bottom w:val="single" w:sz="4" w:space="0" w:color="auto"/>
              <w:right w:val="single" w:sz="4" w:space="0" w:color="auto"/>
            </w:tcBorders>
            <w:shd w:val="clear" w:color="auto" w:fill="auto"/>
            <w:vAlign w:val="bottom"/>
            <w:hideMark/>
          </w:tcPr>
          <w:p w14:paraId="5DD8D373"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Program Equipment Maintenance and Safety Checks - All program equipment</w:t>
            </w:r>
          </w:p>
        </w:tc>
        <w:tc>
          <w:tcPr>
            <w:tcW w:w="720" w:type="dxa"/>
            <w:tcBorders>
              <w:top w:val="nil"/>
              <w:left w:val="nil"/>
              <w:bottom w:val="single" w:sz="4" w:space="0" w:color="auto"/>
              <w:right w:val="single" w:sz="4" w:space="0" w:color="auto"/>
            </w:tcBorders>
            <w:shd w:val="clear" w:color="auto" w:fill="auto"/>
            <w:noWrap/>
            <w:vAlign w:val="bottom"/>
            <w:hideMark/>
          </w:tcPr>
          <w:p w14:paraId="6234CDA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C14DB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78CF301B"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3F7578B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8A4D688"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65A8146" w14:textId="77777777" w:rsidTr="00040FBC">
        <w:trPr>
          <w:trHeight w:val="52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3FCA0A1"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PD.2.2</w:t>
            </w:r>
          </w:p>
        </w:tc>
        <w:tc>
          <w:tcPr>
            <w:tcW w:w="2525" w:type="dxa"/>
            <w:tcBorders>
              <w:top w:val="nil"/>
              <w:left w:val="nil"/>
              <w:bottom w:val="single" w:sz="4" w:space="0" w:color="auto"/>
              <w:right w:val="single" w:sz="4" w:space="0" w:color="auto"/>
            </w:tcBorders>
            <w:shd w:val="clear" w:color="auto" w:fill="auto"/>
            <w:vAlign w:val="bottom"/>
            <w:hideMark/>
          </w:tcPr>
          <w:p w14:paraId="5DAB0E1D"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Program Equipment Maintenance and Safety Checks - For Specialized Activities or Trips</w:t>
            </w:r>
          </w:p>
        </w:tc>
        <w:tc>
          <w:tcPr>
            <w:tcW w:w="720" w:type="dxa"/>
            <w:tcBorders>
              <w:top w:val="nil"/>
              <w:left w:val="nil"/>
              <w:bottom w:val="single" w:sz="4" w:space="0" w:color="auto"/>
              <w:right w:val="single" w:sz="4" w:space="0" w:color="auto"/>
            </w:tcBorders>
            <w:shd w:val="clear" w:color="auto" w:fill="auto"/>
            <w:noWrap/>
            <w:vAlign w:val="bottom"/>
            <w:hideMark/>
          </w:tcPr>
          <w:p w14:paraId="06494F45"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572D0A6"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0BB4E30"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0CB37822"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C146B05"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0EE1A0D6" w14:textId="77777777" w:rsidTr="00040FBC">
        <w:trPr>
          <w:trHeight w:val="52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91E27D5"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PD.2.3</w:t>
            </w:r>
          </w:p>
        </w:tc>
        <w:tc>
          <w:tcPr>
            <w:tcW w:w="2525" w:type="dxa"/>
            <w:tcBorders>
              <w:top w:val="nil"/>
              <w:left w:val="nil"/>
              <w:bottom w:val="single" w:sz="4" w:space="0" w:color="auto"/>
              <w:right w:val="single" w:sz="4" w:space="0" w:color="auto"/>
            </w:tcBorders>
            <w:shd w:val="clear" w:color="auto" w:fill="auto"/>
            <w:vAlign w:val="bottom"/>
            <w:hideMark/>
          </w:tcPr>
          <w:p w14:paraId="04EAE236"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 xml:space="preserve">Program Equipment Maintenance and Safety Checks - Adventure/Challenge </w:t>
            </w:r>
          </w:p>
        </w:tc>
        <w:tc>
          <w:tcPr>
            <w:tcW w:w="720" w:type="dxa"/>
            <w:tcBorders>
              <w:top w:val="nil"/>
              <w:left w:val="nil"/>
              <w:bottom w:val="single" w:sz="4" w:space="0" w:color="auto"/>
              <w:right w:val="single" w:sz="4" w:space="0" w:color="auto"/>
            </w:tcBorders>
            <w:shd w:val="clear" w:color="auto" w:fill="auto"/>
            <w:noWrap/>
            <w:vAlign w:val="bottom"/>
            <w:hideMark/>
          </w:tcPr>
          <w:p w14:paraId="41F4DE3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9FD274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2FD916C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364BA26A"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EA29959"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0F2901" w:rsidRPr="003C3B79" w14:paraId="19F175D1" w14:textId="77777777" w:rsidTr="00040FBC">
        <w:trPr>
          <w:trHeight w:val="2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0E3D962"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PD.23.1</w:t>
            </w:r>
          </w:p>
        </w:tc>
        <w:tc>
          <w:tcPr>
            <w:tcW w:w="2525" w:type="dxa"/>
            <w:tcBorders>
              <w:top w:val="nil"/>
              <w:left w:val="nil"/>
              <w:bottom w:val="single" w:sz="4" w:space="0" w:color="auto"/>
              <w:right w:val="single" w:sz="4" w:space="0" w:color="auto"/>
            </w:tcBorders>
            <w:shd w:val="clear" w:color="auto" w:fill="auto"/>
            <w:vAlign w:val="bottom"/>
            <w:hideMark/>
          </w:tcPr>
          <w:p w14:paraId="40173B73" w14:textId="77777777" w:rsidR="0002555D" w:rsidRPr="003C3B79" w:rsidRDefault="0002555D" w:rsidP="0002555D">
            <w:pPr>
              <w:rPr>
                <w:rFonts w:eastAsia="Times New Roman" w:cstheme="minorHAnsi"/>
                <w:color w:val="000000"/>
                <w:sz w:val="20"/>
                <w:szCs w:val="20"/>
              </w:rPr>
            </w:pPr>
          </w:p>
          <w:p w14:paraId="5650831E" w14:textId="77777777" w:rsidR="0002555D" w:rsidRPr="003C3B79" w:rsidRDefault="0002555D" w:rsidP="0002555D">
            <w:pPr>
              <w:rPr>
                <w:rFonts w:eastAsia="Times New Roman" w:cstheme="minorHAnsi"/>
                <w:color w:val="000000"/>
                <w:sz w:val="20"/>
                <w:szCs w:val="20"/>
              </w:rPr>
            </w:pPr>
          </w:p>
          <w:p w14:paraId="69C3011E" w14:textId="77777777" w:rsidR="0002555D" w:rsidRPr="0002555D" w:rsidRDefault="0002555D" w:rsidP="0002555D">
            <w:pPr>
              <w:rPr>
                <w:rFonts w:eastAsia="Times New Roman" w:cstheme="minorHAnsi"/>
                <w:color w:val="000000"/>
                <w:sz w:val="20"/>
                <w:szCs w:val="20"/>
              </w:rPr>
            </w:pPr>
            <w:r w:rsidRPr="0002555D">
              <w:rPr>
                <w:rFonts w:eastAsia="Times New Roman" w:cstheme="minorHAnsi"/>
                <w:color w:val="000000"/>
                <w:sz w:val="20"/>
                <w:szCs w:val="20"/>
              </w:rPr>
              <w:t>Trip Procedures</w:t>
            </w:r>
          </w:p>
        </w:tc>
        <w:tc>
          <w:tcPr>
            <w:tcW w:w="720" w:type="dxa"/>
            <w:tcBorders>
              <w:top w:val="nil"/>
              <w:left w:val="nil"/>
              <w:bottom w:val="single" w:sz="4" w:space="0" w:color="auto"/>
              <w:right w:val="single" w:sz="4" w:space="0" w:color="auto"/>
            </w:tcBorders>
            <w:shd w:val="clear" w:color="auto" w:fill="auto"/>
            <w:noWrap/>
            <w:vAlign w:val="bottom"/>
            <w:hideMark/>
          </w:tcPr>
          <w:p w14:paraId="790ED953"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B447E7"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184" w:type="dxa"/>
            <w:tcBorders>
              <w:top w:val="nil"/>
              <w:left w:val="nil"/>
              <w:bottom w:val="single" w:sz="4" w:space="0" w:color="auto"/>
              <w:right w:val="single" w:sz="4" w:space="0" w:color="auto"/>
            </w:tcBorders>
            <w:shd w:val="clear" w:color="auto" w:fill="auto"/>
            <w:noWrap/>
            <w:vAlign w:val="bottom"/>
            <w:hideMark/>
          </w:tcPr>
          <w:p w14:paraId="2437416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1620" w:type="dxa"/>
            <w:gridSpan w:val="2"/>
            <w:tcBorders>
              <w:top w:val="nil"/>
              <w:left w:val="nil"/>
              <w:bottom w:val="single" w:sz="4" w:space="0" w:color="auto"/>
              <w:right w:val="nil"/>
            </w:tcBorders>
            <w:shd w:val="clear" w:color="auto" w:fill="auto"/>
            <w:noWrap/>
            <w:vAlign w:val="bottom"/>
            <w:hideMark/>
          </w:tcPr>
          <w:p w14:paraId="76D52079" w14:textId="77777777" w:rsidR="0002555D" w:rsidRPr="0002555D" w:rsidRDefault="0002555D" w:rsidP="0002555D">
            <w:pPr>
              <w:jc w:val="center"/>
              <w:rPr>
                <w:rFonts w:eastAsia="Times New Roman" w:cstheme="minorHAnsi"/>
                <w:color w:val="000000"/>
                <w:sz w:val="20"/>
                <w:szCs w:val="20"/>
              </w:rPr>
            </w:pPr>
            <w:r w:rsidRPr="0002555D">
              <w:rPr>
                <w:rFonts w:eastAsia="Times New Roman" w:cstheme="minorHAnsi"/>
                <w:color w:val="000000"/>
                <w:sz w:val="20"/>
                <w:szCs w:val="20"/>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94BBF29" w14:textId="77777777" w:rsidR="0002555D" w:rsidRPr="0002555D" w:rsidRDefault="0002555D" w:rsidP="00040FBC">
            <w:pPr>
              <w:rPr>
                <w:rFonts w:eastAsia="Times New Roman" w:cstheme="minorHAnsi"/>
                <w:color w:val="000000"/>
                <w:sz w:val="20"/>
                <w:szCs w:val="20"/>
              </w:rPr>
            </w:pPr>
            <w:r w:rsidRPr="0002555D">
              <w:rPr>
                <w:rFonts w:eastAsia="Times New Roman" w:cstheme="minorHAnsi"/>
                <w:color w:val="000000"/>
                <w:sz w:val="20"/>
                <w:szCs w:val="20"/>
              </w:rPr>
              <w:t> </w:t>
            </w:r>
          </w:p>
        </w:tc>
      </w:tr>
      <w:tr w:rsidR="001D4498" w:rsidRPr="0004229A" w14:paraId="3E16FA9D" w14:textId="77777777" w:rsidTr="0004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6904" w:type="dxa"/>
            <w:gridSpan w:val="6"/>
            <w:shd w:val="clear" w:color="auto" w:fill="auto"/>
            <w:noWrap/>
          </w:tcPr>
          <w:p w14:paraId="5F41984F" w14:textId="77777777" w:rsidR="001D4498" w:rsidRPr="0004229A" w:rsidRDefault="001D4498" w:rsidP="00922FEB">
            <w:pPr>
              <w:rPr>
                <w:rFonts w:cs="Arial"/>
              </w:rPr>
            </w:pPr>
            <w:r w:rsidRPr="0004229A">
              <w:rPr>
                <w:rFonts w:cs="Arial"/>
              </w:rPr>
              <w:t>Do you offer any activities that are conducted by others (a third-party/non-camp staff)?</w:t>
            </w:r>
          </w:p>
        </w:tc>
        <w:tc>
          <w:tcPr>
            <w:tcW w:w="3716" w:type="dxa"/>
            <w:gridSpan w:val="2"/>
            <w:shd w:val="clear" w:color="auto" w:fill="auto"/>
            <w:vAlign w:val="bottom"/>
          </w:tcPr>
          <w:p w14:paraId="727CF02E" w14:textId="77777777" w:rsidR="001D4498" w:rsidRPr="0004229A" w:rsidRDefault="001D4498" w:rsidP="00040FBC">
            <w:pPr>
              <w:rPr>
                <w:rFonts w:cs="Arial"/>
              </w:rPr>
            </w:pPr>
            <w:r w:rsidRPr="0004229A">
              <w:rPr>
                <w:rFonts w:cs="Arial"/>
              </w:rPr>
              <w:t>If so, please list:</w:t>
            </w:r>
          </w:p>
        </w:tc>
      </w:tr>
    </w:tbl>
    <w:p w14:paraId="12993413" w14:textId="77777777" w:rsidR="001D4498" w:rsidRPr="0004229A" w:rsidRDefault="001D4498" w:rsidP="001D4498"/>
    <w:p w14:paraId="1A6F8AFB" w14:textId="77777777" w:rsidR="001D4498" w:rsidRPr="0004229A" w:rsidRDefault="001D4498" w:rsidP="001D4498">
      <w:pPr>
        <w:rPr>
          <w:rFonts w:eastAsia="Times New Roman" w:cs="Arial"/>
          <w:szCs w:val="24"/>
        </w:rPr>
      </w:pPr>
      <w:r w:rsidRPr="0004229A">
        <w:rPr>
          <w:rFonts w:eastAsia="Times New Roman" w:cs="Arial"/>
          <w:szCs w:val="24"/>
        </w:rPr>
        <w:t>Notes:</w:t>
      </w:r>
    </w:p>
    <w:p w14:paraId="44337D00" w14:textId="77777777" w:rsidR="001D4498" w:rsidRPr="0004229A" w:rsidRDefault="001D4498" w:rsidP="001D4498">
      <w:pPr>
        <w:rPr>
          <w:rFonts w:eastAsia="Times New Roman" w:cs="Arial"/>
          <w:szCs w:val="24"/>
        </w:rPr>
      </w:pPr>
      <w:r w:rsidRPr="0004229A">
        <w:rPr>
          <w:rFonts w:eastAsia="Times New Roman" w:cs="Arial"/>
          <w:szCs w:val="24"/>
        </w:rPr>
        <w:t>______________________________________________________________________________________________</w:t>
      </w:r>
      <w:r>
        <w:rPr>
          <w:rFonts w:eastAsia="Times New Roman" w:cs="Arial"/>
          <w:szCs w:val="24"/>
        </w:rPr>
        <w:t>___</w:t>
      </w:r>
      <w:r w:rsidRPr="0004229A">
        <w:rPr>
          <w:rFonts w:eastAsia="Times New Roman" w:cs="Arial"/>
          <w:szCs w:val="24"/>
        </w:rPr>
        <w:br/>
      </w:r>
      <w:r w:rsidRPr="0004229A">
        <w:rPr>
          <w:rFonts w:eastAsia="Times New Roman" w:cs="Arial"/>
          <w:szCs w:val="24"/>
        </w:rPr>
        <w:br/>
        <w:t>___________________________________________________________________</w:t>
      </w:r>
      <w:r>
        <w:rPr>
          <w:rFonts w:eastAsia="Times New Roman" w:cs="Arial"/>
          <w:szCs w:val="24"/>
        </w:rPr>
        <w:t>______________________________</w:t>
      </w:r>
      <w:r w:rsidR="003D3586">
        <w:rPr>
          <w:rFonts w:eastAsia="Times New Roman" w:cs="Arial"/>
          <w:szCs w:val="24"/>
        </w:rPr>
        <w:br/>
      </w:r>
      <w:r w:rsidRPr="0004229A">
        <w:rPr>
          <w:rFonts w:eastAsia="Times New Roman" w:cs="Arial"/>
          <w:szCs w:val="24"/>
        </w:rPr>
        <w:br/>
        <w:t>Visitor: ________________________________________</w:t>
      </w:r>
      <w:r w:rsidRPr="0004229A">
        <w:rPr>
          <w:rFonts w:eastAsia="Times New Roman" w:cs="Arial"/>
          <w:szCs w:val="24"/>
        </w:rPr>
        <w:tab/>
        <w:t>Phone: ________________________________</w:t>
      </w:r>
    </w:p>
    <w:p w14:paraId="064F3D39" w14:textId="77777777" w:rsidR="001D4498" w:rsidRPr="0004229A" w:rsidRDefault="001D4498" w:rsidP="001D4498">
      <w:pPr>
        <w:rPr>
          <w:rFonts w:eastAsia="Times New Roman" w:cs="Arial"/>
          <w:szCs w:val="24"/>
        </w:rPr>
      </w:pPr>
    </w:p>
    <w:p w14:paraId="28EC6D7A" w14:textId="77777777" w:rsidR="001D4498" w:rsidRPr="0004229A" w:rsidRDefault="001D4498" w:rsidP="001D4498">
      <w:pPr>
        <w:rPr>
          <w:rFonts w:eastAsia="Times New Roman" w:cs="Arial"/>
          <w:szCs w:val="24"/>
        </w:rPr>
      </w:pPr>
    </w:p>
    <w:p w14:paraId="1130BCE3" w14:textId="77777777" w:rsidR="001D4498" w:rsidRPr="0004229A" w:rsidRDefault="001D4498" w:rsidP="001D4498">
      <w:pPr>
        <w:rPr>
          <w:rFonts w:eastAsia="Times New Roman" w:cs="Arial"/>
          <w:szCs w:val="24"/>
        </w:rPr>
      </w:pPr>
      <w:r w:rsidRPr="0004229A">
        <w:rPr>
          <w:rFonts w:eastAsia="Times New Roman" w:cs="Arial"/>
          <w:szCs w:val="24"/>
        </w:rPr>
        <w:t>Visitor: ________________________________________</w:t>
      </w:r>
      <w:r w:rsidRPr="0004229A">
        <w:rPr>
          <w:rFonts w:eastAsia="Times New Roman" w:cs="Arial"/>
          <w:szCs w:val="24"/>
        </w:rPr>
        <w:tab/>
        <w:t>Phone: ________________________________</w:t>
      </w:r>
    </w:p>
    <w:p w14:paraId="15CB0298" w14:textId="77777777" w:rsidR="001D4498" w:rsidRPr="0004229A" w:rsidRDefault="001D4498" w:rsidP="001D4498">
      <w:pPr>
        <w:rPr>
          <w:rFonts w:eastAsia="Times New Roman" w:cs="Arial"/>
          <w:szCs w:val="24"/>
        </w:rPr>
      </w:pPr>
    </w:p>
    <w:p w14:paraId="282F488D" w14:textId="77777777" w:rsidR="001D4498" w:rsidRPr="0004229A" w:rsidRDefault="001D4498" w:rsidP="001D4498">
      <w:pPr>
        <w:rPr>
          <w:rFonts w:eastAsia="Times New Roman" w:cs="Arial"/>
          <w:szCs w:val="24"/>
        </w:rPr>
      </w:pPr>
    </w:p>
    <w:p w14:paraId="38FF2011" w14:textId="77777777" w:rsidR="0002555D" w:rsidRPr="003C3B79" w:rsidRDefault="001D4498" w:rsidP="001D4498">
      <w:pPr>
        <w:rPr>
          <w:rFonts w:cstheme="minorHAnsi"/>
          <w:sz w:val="20"/>
          <w:szCs w:val="20"/>
        </w:rPr>
      </w:pPr>
      <w:r w:rsidRPr="0004229A">
        <w:rPr>
          <w:rFonts w:eastAsia="Times New Roman" w:cs="Arial"/>
          <w:szCs w:val="24"/>
        </w:rPr>
        <w:t>Camp Representative: _____________________________________ Date: ____________________</w:t>
      </w:r>
    </w:p>
    <w:sectPr w:rsidR="0002555D" w:rsidRPr="003C3B79" w:rsidSect="00B54F48">
      <w:headerReference w:type="default" r:id="rId8"/>
      <w:footerReference w:type="default" r:id="rId9"/>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B690" w14:textId="77777777" w:rsidR="00B54F48" w:rsidRDefault="00B54F48" w:rsidP="00B54F48">
      <w:r>
        <w:separator/>
      </w:r>
    </w:p>
  </w:endnote>
  <w:endnote w:type="continuationSeparator" w:id="0">
    <w:p w14:paraId="203CF8CC" w14:textId="77777777" w:rsidR="00B54F48" w:rsidRDefault="00B54F48" w:rsidP="00B5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AB33" w14:textId="77777777" w:rsidR="006A45F9" w:rsidRPr="006A45F9" w:rsidRDefault="006A13A5" w:rsidP="006A13A5">
    <w:pPr>
      <w:pStyle w:val="Footer"/>
      <w:jc w:val="center"/>
      <w:rPr>
        <w:sz w:val="16"/>
      </w:rPr>
    </w:pPr>
    <w:r>
      <w:rPr>
        <w:sz w:val="16"/>
      </w:rPr>
      <w:tab/>
    </w:r>
    <w:r w:rsidR="006A45F9">
      <w:rPr>
        <w:sz w:val="16"/>
      </w:rPr>
      <w:t>© 2018 American Camping Association, Inc.</w:t>
    </w:r>
    <w:r>
      <w:rPr>
        <w:sz w:val="16"/>
      </w:rPr>
      <w:t xml:space="preserve">                                                        </w:t>
    </w:r>
    <w:r>
      <w:rPr>
        <w:sz w:val="16"/>
      </w:rPr>
      <w:tab/>
      <w:t xml:space="preserve"> </w:t>
    </w:r>
    <w:r w:rsidRPr="006A13A5">
      <w:rPr>
        <w:sz w:val="16"/>
      </w:rPr>
      <w:fldChar w:fldCharType="begin"/>
    </w:r>
    <w:r w:rsidRPr="006A13A5">
      <w:rPr>
        <w:sz w:val="16"/>
      </w:rPr>
      <w:instrText xml:space="preserve"> PAGE   \* MERGEFORMAT </w:instrText>
    </w:r>
    <w:r w:rsidRPr="006A13A5">
      <w:rPr>
        <w:sz w:val="16"/>
      </w:rPr>
      <w:fldChar w:fldCharType="separate"/>
    </w:r>
    <w:r w:rsidRPr="006A13A5">
      <w:rPr>
        <w:noProof/>
        <w:sz w:val="16"/>
      </w:rPr>
      <w:t>1</w:t>
    </w:r>
    <w:r w:rsidRPr="006A13A5">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F3A9" w14:textId="77777777" w:rsidR="00B54F48" w:rsidRDefault="00B54F48" w:rsidP="00B54F48">
      <w:r>
        <w:separator/>
      </w:r>
    </w:p>
  </w:footnote>
  <w:footnote w:type="continuationSeparator" w:id="0">
    <w:p w14:paraId="68D0E2CD" w14:textId="77777777" w:rsidR="00B54F48" w:rsidRDefault="00B54F48" w:rsidP="00B5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0079" w14:textId="77777777" w:rsidR="00B54F48" w:rsidRDefault="00B54F48" w:rsidP="00B54F48">
    <w:pPr>
      <w:pStyle w:val="Header"/>
      <w:jc w:val="center"/>
    </w:pPr>
    <w:r>
      <w:rPr>
        <w:noProof/>
      </w:rPr>
      <w:drawing>
        <wp:inline distT="0" distB="0" distL="0" distR="0" wp14:anchorId="07A0A274" wp14:editId="3884DF5C">
          <wp:extent cx="3295650" cy="427355"/>
          <wp:effectExtent l="0" t="0" r="0" b="0"/>
          <wp:docPr id="8" name="Picture 8" descr="1color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olor second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27355"/>
                  </a:xfrm>
                  <a:prstGeom prst="rect">
                    <a:avLst/>
                  </a:prstGeom>
                  <a:noFill/>
                  <a:ln>
                    <a:noFill/>
                  </a:ln>
                </pic:spPr>
              </pic:pic>
            </a:graphicData>
          </a:graphic>
        </wp:inline>
      </w:drawing>
    </w:r>
  </w:p>
  <w:p w14:paraId="0D0AF428" w14:textId="77777777" w:rsidR="00B54F48" w:rsidRDefault="00B54F48" w:rsidP="00B54F48">
    <w:pPr>
      <w:tabs>
        <w:tab w:val="center" w:pos="4680"/>
        <w:tab w:val="right" w:pos="9360"/>
      </w:tabs>
    </w:pPr>
    <w:r w:rsidRPr="00B54F48">
      <w:rPr>
        <w:rFonts w:ascii="Calibri" w:eastAsia="Calibri" w:hAnsi="Calibri" w:cs="Times New Roman"/>
        <w:sz w:val="20"/>
        <w:szCs w:val="20"/>
      </w:rPr>
      <w:t>Camp Name:</w:t>
    </w:r>
    <w:r w:rsidRPr="00B54F48">
      <w:rPr>
        <w:rFonts w:ascii="Calibri" w:eastAsia="Calibri" w:hAnsi="Calibri" w:cs="Times New Roman"/>
        <w:sz w:val="20"/>
        <w:szCs w:val="20"/>
      </w:rPr>
      <w:tab/>
      <w:t>Camp #</w:t>
    </w:r>
    <w:r w:rsidRPr="00B54F48">
      <w:rPr>
        <w:rFonts w:ascii="Calibri" w:eastAsia="Calibri" w:hAnsi="Calibri" w:cs="Times New Roman"/>
        <w:sz w:val="20"/>
        <w:szCs w:val="20"/>
      </w:rPr>
      <w:tab/>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048CF"/>
    <w:multiLevelType w:val="hybridMultilevel"/>
    <w:tmpl w:val="C720A3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C2B51"/>
    <w:multiLevelType w:val="hybridMultilevel"/>
    <w:tmpl w:val="E00A8F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5D"/>
    <w:rsid w:val="0002555D"/>
    <w:rsid w:val="00040FBC"/>
    <w:rsid w:val="0007445D"/>
    <w:rsid w:val="000F2901"/>
    <w:rsid w:val="001D4498"/>
    <w:rsid w:val="0032799D"/>
    <w:rsid w:val="003C3B79"/>
    <w:rsid w:val="003D3586"/>
    <w:rsid w:val="0056606D"/>
    <w:rsid w:val="0068648F"/>
    <w:rsid w:val="006939E5"/>
    <w:rsid w:val="006A13A5"/>
    <w:rsid w:val="006A45F9"/>
    <w:rsid w:val="006D0499"/>
    <w:rsid w:val="00893F62"/>
    <w:rsid w:val="00A652A7"/>
    <w:rsid w:val="00B54F48"/>
    <w:rsid w:val="00BD6C7F"/>
    <w:rsid w:val="00BF00BC"/>
    <w:rsid w:val="00C40F8C"/>
    <w:rsid w:val="00C85A79"/>
    <w:rsid w:val="00E45DBD"/>
    <w:rsid w:val="00E5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E93A8"/>
  <w15:chartTrackingRefBased/>
  <w15:docId w15:val="{8EDCC117-AC10-4644-95B7-6F902076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C3B79"/>
    <w:pPr>
      <w:widowControl w:val="0"/>
      <w:tabs>
        <w:tab w:val="left" w:pos="720"/>
      </w:tabs>
      <w:autoSpaceDE w:val="0"/>
      <w:autoSpaceDN w:val="0"/>
      <w:ind w:left="720" w:hanging="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4F48"/>
    <w:pPr>
      <w:tabs>
        <w:tab w:val="center" w:pos="4680"/>
        <w:tab w:val="right" w:pos="9360"/>
      </w:tabs>
    </w:pPr>
  </w:style>
  <w:style w:type="character" w:customStyle="1" w:styleId="HeaderChar">
    <w:name w:val="Header Char"/>
    <w:basedOn w:val="DefaultParagraphFont"/>
    <w:link w:val="Header"/>
    <w:uiPriority w:val="99"/>
    <w:rsid w:val="00B54F48"/>
  </w:style>
  <w:style w:type="paragraph" w:styleId="Footer">
    <w:name w:val="footer"/>
    <w:basedOn w:val="Normal"/>
    <w:link w:val="FooterChar"/>
    <w:uiPriority w:val="99"/>
    <w:unhideWhenUsed/>
    <w:rsid w:val="00B54F48"/>
    <w:pPr>
      <w:tabs>
        <w:tab w:val="center" w:pos="4680"/>
        <w:tab w:val="right" w:pos="9360"/>
      </w:tabs>
    </w:pPr>
  </w:style>
  <w:style w:type="character" w:customStyle="1" w:styleId="FooterChar">
    <w:name w:val="Footer Char"/>
    <w:basedOn w:val="DefaultParagraphFont"/>
    <w:link w:val="Footer"/>
    <w:uiPriority w:val="99"/>
    <w:rsid w:val="00B5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FFAC-8FB7-4CD3-BB06-69BC5AC4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Mickelson</dc:creator>
  <cp:keywords/>
  <dc:description/>
  <cp:lastModifiedBy>Kim Brosnan</cp:lastModifiedBy>
  <cp:revision>9</cp:revision>
  <dcterms:created xsi:type="dcterms:W3CDTF">2018-11-29T18:55:00Z</dcterms:created>
  <dcterms:modified xsi:type="dcterms:W3CDTF">2018-11-30T15:30:00Z</dcterms:modified>
</cp:coreProperties>
</file>