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C8DED" w14:textId="77777777" w:rsidR="00425486" w:rsidRPr="00425486" w:rsidRDefault="00425486" w:rsidP="00425486">
      <w:pPr>
        <w:shd w:val="clear" w:color="auto" w:fill="FFFFFF"/>
        <w:spacing w:after="0" w:line="240" w:lineRule="auto"/>
        <w:outlineLvl w:val="0"/>
        <w:rPr>
          <w:rFonts w:ascii="Century Gothic" w:eastAsia="Times New Roman" w:hAnsi="Century Gothic" w:cs="Times New Roman"/>
          <w:b/>
          <w:bCs/>
          <w:color w:val="8D0037"/>
          <w:kern w:val="36"/>
          <w:sz w:val="33"/>
          <w:szCs w:val="33"/>
        </w:rPr>
      </w:pPr>
      <w:r w:rsidRPr="00425486">
        <w:rPr>
          <w:rFonts w:ascii="Century Gothic" w:eastAsia="Times New Roman" w:hAnsi="Century Gothic" w:cs="Times New Roman"/>
          <w:b/>
          <w:bCs/>
          <w:color w:val="8D0037"/>
          <w:kern w:val="36"/>
          <w:sz w:val="33"/>
          <w:szCs w:val="33"/>
        </w:rPr>
        <w:t>Top 10 Reasons to Give the Gift of Camp</w:t>
      </w:r>
    </w:p>
    <w:p w14:paraId="50ADB369" w14:textId="77777777" w:rsidR="00511667" w:rsidRDefault="00913A47"/>
    <w:p w14:paraId="32C895B7"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Camp is truly a life-changing experience — one that provides a lifetime of memories, and develops real life skills needed to be a leader in today’s changing world. For many families, camp is already a holiday tradition. For those families who haven’t considered camp yet this season, the American Camp Association® (ACA) lists the top ten reasons to give the gift of camp:</w:t>
      </w:r>
    </w:p>
    <w:p w14:paraId="54246DC3"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1493BB58"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10. Gift-wrapping a pony has never been easy. Trust us, we’ve tried.</w:t>
      </w:r>
    </w:p>
    <w:p w14:paraId="0286C8DC"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07D441A5"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9. Aunt Maude’s fruitcake is still on the top shelf of the pantry.</w:t>
      </w:r>
    </w:p>
    <w:p w14:paraId="74E70060"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5D0664DD"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8. According to research from </w:t>
      </w:r>
      <w:hyperlink r:id="rId4" w:history="1">
        <w:r w:rsidRPr="00425486">
          <w:rPr>
            <w:rFonts w:ascii="Arial" w:eastAsia="Times New Roman" w:hAnsi="Arial" w:cs="Arial"/>
            <w:color w:val="004E9B"/>
            <w:sz w:val="18"/>
            <w:szCs w:val="18"/>
            <w:u w:val="single"/>
          </w:rPr>
          <w:t>The Children’s Mutual</w:t>
        </w:r>
      </w:hyperlink>
      <w:r w:rsidRPr="00425486">
        <w:rPr>
          <w:rFonts w:ascii="Arial" w:eastAsia="Times New Roman" w:hAnsi="Arial" w:cs="Arial"/>
          <w:color w:val="484848"/>
          <w:sz w:val="18"/>
          <w:szCs w:val="18"/>
        </w:rPr>
        <w:t>, 41 percent of toys and presents given during the December holidays are broken by March.</w:t>
      </w:r>
    </w:p>
    <w:p w14:paraId="595868E5"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2FBD07A3"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7. No waiting in line! The average American spends 25 percent of holiday shopping time in line.</w:t>
      </w:r>
    </w:p>
    <w:p w14:paraId="01DAC805"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41380616"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6. No assembly or batteries required.</w:t>
      </w:r>
    </w:p>
    <w:p w14:paraId="1D4E6286"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632661B4"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5. Camp helps boost confidence! According to ACA research, 92 percent of campers reported that camp helped them feel better about themselves.</w:t>
      </w:r>
    </w:p>
    <w:p w14:paraId="527F2AFA"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73A0AAEF"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4. First-hand experiences with nature! From insects to vegetation and woodland critters to fish, the camp experience surrounds children with nature and develops a hands-on appreciation for the environment and the natural world.</w:t>
      </w:r>
    </w:p>
    <w:p w14:paraId="75CA8529"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75637D49"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3. Friends come in all shapes and sizes, and from all different backgrounds. ACA research indicates that 96 percent of campers made new friends, and 93 percent of campers met people that were different from them. The camp experience helps develop authentic friendships and a sense of community, while making children more aware of the world around them.</w:t>
      </w:r>
    </w:p>
    <w:p w14:paraId="04CA626B"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632E50F3"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2. Camp helps stem summer learning loss. According to the National Summer Learning Association, most children experience some degree of learning loss in the summer months. Research has shown that participation in an experiential education program, like camp, has a positive effect on children while helping to stem learning loss.</w:t>
      </w:r>
    </w:p>
    <w:p w14:paraId="02E46F52"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108F45A1"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1. Camp is FUN!</w:t>
      </w:r>
    </w:p>
    <w:p w14:paraId="636EE4BD"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304A20CB" w14:textId="573CE9E9"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Families ready to give the gift of camp can visit </w:t>
      </w:r>
      <w:bookmarkStart w:id="0" w:name="_GoBack"/>
      <w:bookmarkEnd w:id="0"/>
      <w:r w:rsidR="00913A47">
        <w:rPr>
          <w:rFonts w:ascii="Arial" w:eastAsia="Times New Roman" w:hAnsi="Arial" w:cs="Arial"/>
          <w:color w:val="004E9B"/>
          <w:sz w:val="18"/>
          <w:szCs w:val="18"/>
          <w:u w:val="single"/>
        </w:rPr>
        <w:fldChar w:fldCharType="begin"/>
      </w:r>
      <w:r w:rsidR="00913A47">
        <w:rPr>
          <w:rFonts w:ascii="Arial" w:eastAsia="Times New Roman" w:hAnsi="Arial" w:cs="Arial"/>
          <w:color w:val="004E9B"/>
          <w:sz w:val="18"/>
          <w:szCs w:val="18"/>
          <w:u w:val="single"/>
        </w:rPr>
        <w:instrText xml:space="preserve"> HYPERLINK "http://</w:instrText>
      </w:r>
      <w:r w:rsidR="00913A47" w:rsidRPr="00425486">
        <w:rPr>
          <w:rFonts w:ascii="Arial" w:eastAsia="Times New Roman" w:hAnsi="Arial" w:cs="Arial"/>
          <w:color w:val="004E9B"/>
          <w:sz w:val="18"/>
          <w:szCs w:val="18"/>
          <w:u w:val="single"/>
        </w:rPr>
        <w:instrText>www.</w:instrText>
      </w:r>
      <w:r w:rsidR="00913A47">
        <w:rPr>
          <w:rFonts w:ascii="Arial" w:eastAsia="Times New Roman" w:hAnsi="Arial" w:cs="Arial"/>
          <w:color w:val="004E9B"/>
          <w:sz w:val="18"/>
          <w:szCs w:val="18"/>
          <w:u w:val="single"/>
        </w:rPr>
        <w:instrText>ACAcamps</w:instrText>
      </w:r>
      <w:r w:rsidR="00913A47" w:rsidRPr="00425486">
        <w:rPr>
          <w:rFonts w:ascii="Arial" w:eastAsia="Times New Roman" w:hAnsi="Arial" w:cs="Arial"/>
          <w:color w:val="004E9B"/>
          <w:sz w:val="18"/>
          <w:szCs w:val="18"/>
          <w:u w:val="single"/>
        </w:rPr>
        <w:instrText>.org</w:instrText>
      </w:r>
      <w:r w:rsidR="00913A47">
        <w:rPr>
          <w:rFonts w:ascii="Arial" w:eastAsia="Times New Roman" w:hAnsi="Arial" w:cs="Arial"/>
          <w:color w:val="004E9B"/>
          <w:sz w:val="18"/>
          <w:szCs w:val="18"/>
          <w:u w:val="single"/>
        </w:rPr>
        <w:instrText xml:space="preserve">" </w:instrText>
      </w:r>
      <w:r w:rsidR="00913A47">
        <w:rPr>
          <w:rFonts w:ascii="Arial" w:eastAsia="Times New Roman" w:hAnsi="Arial" w:cs="Arial"/>
          <w:color w:val="004E9B"/>
          <w:sz w:val="18"/>
          <w:szCs w:val="18"/>
          <w:u w:val="single"/>
        </w:rPr>
        <w:fldChar w:fldCharType="separate"/>
      </w:r>
      <w:r w:rsidR="00913A47" w:rsidRPr="001B2024">
        <w:rPr>
          <w:rStyle w:val="Hyperlink"/>
          <w:rFonts w:ascii="Arial" w:eastAsia="Times New Roman" w:hAnsi="Arial" w:cs="Arial"/>
          <w:sz w:val="18"/>
          <w:szCs w:val="18"/>
        </w:rPr>
        <w:t>www.ACAcamps.org</w:t>
      </w:r>
      <w:r w:rsidR="00913A47">
        <w:rPr>
          <w:rFonts w:ascii="Arial" w:eastAsia="Times New Roman" w:hAnsi="Arial" w:cs="Arial"/>
          <w:color w:val="004E9B"/>
          <w:sz w:val="18"/>
          <w:szCs w:val="18"/>
          <w:u w:val="single"/>
        </w:rPr>
        <w:fldChar w:fldCharType="end"/>
      </w:r>
      <w:r w:rsidRPr="00425486">
        <w:rPr>
          <w:rFonts w:ascii="Arial" w:eastAsia="Times New Roman" w:hAnsi="Arial" w:cs="Arial"/>
          <w:color w:val="484848"/>
          <w:sz w:val="18"/>
          <w:szCs w:val="18"/>
        </w:rPr>
        <w:t> for resources, expert advice, or ACA’s </w:t>
      </w:r>
      <w:r w:rsidRPr="00425486">
        <w:rPr>
          <w:rFonts w:ascii="Arial" w:eastAsia="Times New Roman" w:hAnsi="Arial" w:cs="Arial"/>
          <w:i/>
          <w:iCs/>
          <w:color w:val="484848"/>
          <w:sz w:val="18"/>
          <w:szCs w:val="18"/>
        </w:rPr>
        <w:t>Find A Camp</w:t>
      </w:r>
      <w:r w:rsidRPr="00425486">
        <w:rPr>
          <w:rFonts w:ascii="Arial" w:eastAsia="Times New Roman" w:hAnsi="Arial" w:cs="Arial"/>
          <w:color w:val="484848"/>
          <w:sz w:val="18"/>
          <w:szCs w:val="18"/>
        </w:rPr>
        <w:t> database of over 2,400 ACA-accredited® camps. A printable </w:t>
      </w:r>
      <w:hyperlink r:id="rId5" w:history="1">
        <w:r w:rsidRPr="00425486">
          <w:rPr>
            <w:rFonts w:ascii="Arial" w:eastAsia="Times New Roman" w:hAnsi="Arial" w:cs="Arial"/>
            <w:color w:val="004E9B"/>
            <w:sz w:val="18"/>
            <w:szCs w:val="18"/>
            <w:u w:val="single"/>
          </w:rPr>
          <w:t>gift certificate</w:t>
        </w:r>
      </w:hyperlink>
      <w:r w:rsidRPr="00425486">
        <w:rPr>
          <w:rFonts w:ascii="Arial" w:eastAsia="Times New Roman" w:hAnsi="Arial" w:cs="Arial"/>
          <w:color w:val="484848"/>
          <w:sz w:val="18"/>
          <w:szCs w:val="18"/>
        </w:rPr>
        <w:t> is also available — families can tuck it in a new backpack, roll it in a new sleeping bag, wrap it around a new flashlight, or put it in a traditional gift box complete with colorful paper and a bow. No matter how it's delivered, the gift of camp is the gift of a lifetime.</w:t>
      </w:r>
    </w:p>
    <w:p w14:paraId="26D8E86F" w14:textId="77777777"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 </w:t>
      </w:r>
    </w:p>
    <w:p w14:paraId="2567102F" w14:textId="4F24435A" w:rsidR="00425486" w:rsidRPr="00425486" w:rsidRDefault="00425486" w:rsidP="00425486">
      <w:pPr>
        <w:shd w:val="clear" w:color="auto" w:fill="FFFFFF"/>
        <w:spacing w:after="0" w:line="285" w:lineRule="atLeast"/>
        <w:rPr>
          <w:rFonts w:ascii="Arial" w:eastAsia="Times New Roman" w:hAnsi="Arial" w:cs="Arial"/>
          <w:color w:val="484848"/>
          <w:sz w:val="18"/>
          <w:szCs w:val="18"/>
        </w:rPr>
      </w:pPr>
      <w:r w:rsidRPr="00425486">
        <w:rPr>
          <w:rFonts w:ascii="Arial" w:eastAsia="Times New Roman" w:hAnsi="Arial" w:cs="Arial"/>
          <w:color w:val="484848"/>
          <w:sz w:val="18"/>
          <w:szCs w:val="18"/>
        </w:rPr>
        <w:t>Contact Public Relations at 765.34</w:t>
      </w:r>
      <w:r w:rsidR="00913A47">
        <w:rPr>
          <w:rFonts w:ascii="Arial" w:eastAsia="Times New Roman" w:hAnsi="Arial" w:cs="Arial"/>
          <w:color w:val="484848"/>
          <w:sz w:val="18"/>
          <w:szCs w:val="18"/>
        </w:rPr>
        <w:t>6.3391</w:t>
      </w:r>
      <w:r w:rsidRPr="00425486">
        <w:rPr>
          <w:rFonts w:ascii="Arial" w:eastAsia="Times New Roman" w:hAnsi="Arial" w:cs="Arial"/>
          <w:color w:val="484848"/>
          <w:sz w:val="18"/>
          <w:szCs w:val="18"/>
        </w:rPr>
        <w:t xml:space="preserve"> or </w:t>
      </w:r>
      <w:hyperlink r:id="rId6" w:history="1">
        <w:r w:rsidRPr="00425486">
          <w:rPr>
            <w:rFonts w:ascii="Arial" w:eastAsia="Times New Roman" w:hAnsi="Arial" w:cs="Arial"/>
            <w:color w:val="004E9B"/>
            <w:sz w:val="18"/>
            <w:szCs w:val="18"/>
          </w:rPr>
          <w:t>pr@ACAcamps.org</w:t>
        </w:r>
      </w:hyperlink>
      <w:r w:rsidRPr="00425486">
        <w:rPr>
          <w:rFonts w:ascii="Arial" w:eastAsia="Times New Roman" w:hAnsi="Arial" w:cs="Arial"/>
          <w:color w:val="484848"/>
          <w:sz w:val="18"/>
          <w:szCs w:val="18"/>
        </w:rPr>
        <w:t> to interview an </w:t>
      </w:r>
      <w:hyperlink r:id="rId7" w:anchor="bios" w:history="1">
        <w:r w:rsidRPr="00425486">
          <w:rPr>
            <w:rFonts w:ascii="Arial" w:eastAsia="Times New Roman" w:hAnsi="Arial" w:cs="Arial"/>
            <w:color w:val="004E9B"/>
            <w:sz w:val="18"/>
            <w:szCs w:val="18"/>
          </w:rPr>
          <w:t>ACA spokesperson</w:t>
        </w:r>
      </w:hyperlink>
      <w:r w:rsidRPr="00425486">
        <w:rPr>
          <w:rFonts w:ascii="Arial" w:eastAsia="Times New Roman" w:hAnsi="Arial" w:cs="Arial"/>
          <w:color w:val="484848"/>
          <w:sz w:val="18"/>
          <w:szCs w:val="18"/>
        </w:rPr>
        <w:t>or for more information about the gift of camp. For customizable </w:t>
      </w:r>
      <w:hyperlink r:id="rId8" w:history="1">
        <w:r w:rsidRPr="00425486">
          <w:rPr>
            <w:rFonts w:ascii="Arial" w:eastAsia="Times New Roman" w:hAnsi="Arial" w:cs="Arial"/>
            <w:color w:val="004E9B"/>
            <w:sz w:val="18"/>
            <w:szCs w:val="18"/>
          </w:rPr>
          <w:t>public service announcements</w:t>
        </w:r>
      </w:hyperlink>
      <w:r w:rsidRPr="00425486">
        <w:rPr>
          <w:rFonts w:ascii="Arial" w:eastAsia="Times New Roman" w:hAnsi="Arial" w:cs="Arial"/>
          <w:color w:val="484848"/>
          <w:sz w:val="18"/>
          <w:szCs w:val="18"/>
        </w:rPr>
        <w:t> or</w:t>
      </w:r>
      <w:r w:rsidR="00913A47">
        <w:rPr>
          <w:rFonts w:ascii="Arial" w:eastAsia="Times New Roman" w:hAnsi="Arial" w:cs="Arial"/>
          <w:color w:val="484848"/>
          <w:sz w:val="18"/>
          <w:szCs w:val="18"/>
        </w:rPr>
        <w:t xml:space="preserve"> </w:t>
      </w:r>
      <w:hyperlink r:id="rId9" w:history="1">
        <w:r w:rsidRPr="00425486">
          <w:rPr>
            <w:rFonts w:ascii="Arial" w:eastAsia="Times New Roman" w:hAnsi="Arial" w:cs="Arial"/>
            <w:color w:val="004E9B"/>
            <w:sz w:val="18"/>
            <w:szCs w:val="18"/>
          </w:rPr>
          <w:t>article reprints</w:t>
        </w:r>
      </w:hyperlink>
      <w:r w:rsidRPr="00425486">
        <w:rPr>
          <w:rFonts w:ascii="Arial" w:eastAsia="Times New Roman" w:hAnsi="Arial" w:cs="Arial"/>
          <w:color w:val="484848"/>
          <w:sz w:val="18"/>
          <w:szCs w:val="18"/>
        </w:rPr>
        <w:t>, visit ou</w:t>
      </w:r>
      <w:r w:rsidR="00913A47">
        <w:rPr>
          <w:rFonts w:ascii="Arial" w:eastAsia="Times New Roman" w:hAnsi="Arial" w:cs="Arial"/>
          <w:color w:val="484848"/>
          <w:sz w:val="18"/>
          <w:szCs w:val="18"/>
        </w:rPr>
        <w:t xml:space="preserve">r </w:t>
      </w:r>
      <w:hyperlink r:id="rId10" w:history="1">
        <w:r w:rsidR="00913A47" w:rsidRPr="00913A47">
          <w:rPr>
            <w:rStyle w:val="Hyperlink"/>
            <w:rFonts w:ascii="Arial" w:eastAsia="Times New Roman" w:hAnsi="Arial" w:cs="Arial"/>
            <w:sz w:val="18"/>
            <w:szCs w:val="18"/>
          </w:rPr>
          <w:t>Press Room.</w:t>
        </w:r>
      </w:hyperlink>
    </w:p>
    <w:p w14:paraId="7DE49750" w14:textId="77777777" w:rsidR="00425486" w:rsidRDefault="00425486"/>
    <w:sectPr w:rsidR="00425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486"/>
    <w:rsid w:val="00215D96"/>
    <w:rsid w:val="00425486"/>
    <w:rsid w:val="005E4C3B"/>
    <w:rsid w:val="00913A47"/>
    <w:rsid w:val="00F47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F7DC"/>
  <w15:chartTrackingRefBased/>
  <w15:docId w15:val="{9E524AF5-3CCB-4207-A835-5588F86D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254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48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25486"/>
  </w:style>
  <w:style w:type="character" w:styleId="Hyperlink">
    <w:name w:val="Hyperlink"/>
    <w:basedOn w:val="DefaultParagraphFont"/>
    <w:uiPriority w:val="99"/>
    <w:unhideWhenUsed/>
    <w:rsid w:val="00425486"/>
    <w:rPr>
      <w:color w:val="0000FF"/>
      <w:u w:val="single"/>
    </w:rPr>
  </w:style>
  <w:style w:type="character" w:styleId="UnresolvedMention">
    <w:name w:val="Unresolved Mention"/>
    <w:basedOn w:val="DefaultParagraphFont"/>
    <w:uiPriority w:val="99"/>
    <w:semiHidden/>
    <w:unhideWhenUsed/>
    <w:rsid w:val="00913A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351948">
      <w:bodyDiv w:val="1"/>
      <w:marLeft w:val="0"/>
      <w:marRight w:val="0"/>
      <w:marTop w:val="0"/>
      <w:marBottom w:val="0"/>
      <w:divBdr>
        <w:top w:val="none" w:sz="0" w:space="0" w:color="auto"/>
        <w:left w:val="none" w:sz="0" w:space="0" w:color="auto"/>
        <w:bottom w:val="none" w:sz="0" w:space="0" w:color="auto"/>
        <w:right w:val="none" w:sz="0" w:space="0" w:color="auto"/>
      </w:divBdr>
    </w:div>
    <w:div w:id="2115862037">
      <w:bodyDiv w:val="1"/>
      <w:marLeft w:val="0"/>
      <w:marRight w:val="0"/>
      <w:marTop w:val="0"/>
      <w:marBottom w:val="0"/>
      <w:divBdr>
        <w:top w:val="none" w:sz="0" w:space="0" w:color="auto"/>
        <w:left w:val="none" w:sz="0" w:space="0" w:color="auto"/>
        <w:bottom w:val="none" w:sz="0" w:space="0" w:color="auto"/>
        <w:right w:val="none" w:sz="0" w:space="0" w:color="auto"/>
      </w:divBdr>
      <w:divsChild>
        <w:div w:id="595669515">
          <w:marLeft w:val="0"/>
          <w:marRight w:val="0"/>
          <w:marTop w:val="0"/>
          <w:marBottom w:val="0"/>
          <w:divBdr>
            <w:top w:val="none" w:sz="0" w:space="0" w:color="auto"/>
            <w:left w:val="none" w:sz="0" w:space="0" w:color="auto"/>
            <w:bottom w:val="none" w:sz="0" w:space="0" w:color="auto"/>
            <w:right w:val="none" w:sz="0" w:space="0" w:color="auto"/>
          </w:divBdr>
        </w:div>
        <w:div w:id="1606421136">
          <w:marLeft w:val="0"/>
          <w:marRight w:val="0"/>
          <w:marTop w:val="0"/>
          <w:marBottom w:val="0"/>
          <w:divBdr>
            <w:top w:val="none" w:sz="0" w:space="0" w:color="auto"/>
            <w:left w:val="none" w:sz="0" w:space="0" w:color="auto"/>
            <w:bottom w:val="none" w:sz="0" w:space="0" w:color="auto"/>
            <w:right w:val="none" w:sz="0" w:space="0" w:color="auto"/>
          </w:divBdr>
        </w:div>
        <w:div w:id="929001111">
          <w:marLeft w:val="600"/>
          <w:marRight w:val="0"/>
          <w:marTop w:val="0"/>
          <w:marBottom w:val="0"/>
          <w:divBdr>
            <w:top w:val="none" w:sz="0" w:space="0" w:color="auto"/>
            <w:left w:val="none" w:sz="0" w:space="0" w:color="auto"/>
            <w:bottom w:val="none" w:sz="0" w:space="0" w:color="auto"/>
            <w:right w:val="none" w:sz="0" w:space="0" w:color="auto"/>
          </w:divBdr>
        </w:div>
        <w:div w:id="1319726292">
          <w:marLeft w:val="600"/>
          <w:marRight w:val="0"/>
          <w:marTop w:val="0"/>
          <w:marBottom w:val="0"/>
          <w:divBdr>
            <w:top w:val="none" w:sz="0" w:space="0" w:color="auto"/>
            <w:left w:val="none" w:sz="0" w:space="0" w:color="auto"/>
            <w:bottom w:val="none" w:sz="0" w:space="0" w:color="auto"/>
            <w:right w:val="none" w:sz="0" w:space="0" w:color="auto"/>
          </w:divBdr>
        </w:div>
        <w:div w:id="547762460">
          <w:marLeft w:val="600"/>
          <w:marRight w:val="0"/>
          <w:marTop w:val="0"/>
          <w:marBottom w:val="0"/>
          <w:divBdr>
            <w:top w:val="none" w:sz="0" w:space="0" w:color="auto"/>
            <w:left w:val="none" w:sz="0" w:space="0" w:color="auto"/>
            <w:bottom w:val="none" w:sz="0" w:space="0" w:color="auto"/>
            <w:right w:val="none" w:sz="0" w:space="0" w:color="auto"/>
          </w:divBdr>
        </w:div>
        <w:div w:id="547566106">
          <w:marLeft w:val="600"/>
          <w:marRight w:val="0"/>
          <w:marTop w:val="0"/>
          <w:marBottom w:val="0"/>
          <w:divBdr>
            <w:top w:val="none" w:sz="0" w:space="0" w:color="auto"/>
            <w:left w:val="none" w:sz="0" w:space="0" w:color="auto"/>
            <w:bottom w:val="none" w:sz="0" w:space="0" w:color="auto"/>
            <w:right w:val="none" w:sz="0" w:space="0" w:color="auto"/>
          </w:divBdr>
        </w:div>
        <w:div w:id="526989591">
          <w:marLeft w:val="600"/>
          <w:marRight w:val="0"/>
          <w:marTop w:val="0"/>
          <w:marBottom w:val="0"/>
          <w:divBdr>
            <w:top w:val="none" w:sz="0" w:space="0" w:color="auto"/>
            <w:left w:val="none" w:sz="0" w:space="0" w:color="auto"/>
            <w:bottom w:val="none" w:sz="0" w:space="0" w:color="auto"/>
            <w:right w:val="none" w:sz="0" w:space="0" w:color="auto"/>
          </w:divBdr>
        </w:div>
        <w:div w:id="1096443188">
          <w:marLeft w:val="600"/>
          <w:marRight w:val="0"/>
          <w:marTop w:val="0"/>
          <w:marBottom w:val="0"/>
          <w:divBdr>
            <w:top w:val="none" w:sz="0" w:space="0" w:color="auto"/>
            <w:left w:val="none" w:sz="0" w:space="0" w:color="auto"/>
            <w:bottom w:val="none" w:sz="0" w:space="0" w:color="auto"/>
            <w:right w:val="none" w:sz="0" w:space="0" w:color="auto"/>
          </w:divBdr>
        </w:div>
        <w:div w:id="755829031">
          <w:marLeft w:val="600"/>
          <w:marRight w:val="0"/>
          <w:marTop w:val="0"/>
          <w:marBottom w:val="0"/>
          <w:divBdr>
            <w:top w:val="none" w:sz="0" w:space="0" w:color="auto"/>
            <w:left w:val="none" w:sz="0" w:space="0" w:color="auto"/>
            <w:bottom w:val="none" w:sz="0" w:space="0" w:color="auto"/>
            <w:right w:val="none" w:sz="0" w:space="0" w:color="auto"/>
          </w:divBdr>
        </w:div>
        <w:div w:id="819418318">
          <w:marLeft w:val="600"/>
          <w:marRight w:val="0"/>
          <w:marTop w:val="0"/>
          <w:marBottom w:val="0"/>
          <w:divBdr>
            <w:top w:val="none" w:sz="0" w:space="0" w:color="auto"/>
            <w:left w:val="none" w:sz="0" w:space="0" w:color="auto"/>
            <w:bottom w:val="none" w:sz="0" w:space="0" w:color="auto"/>
            <w:right w:val="none" w:sz="0" w:space="0" w:color="auto"/>
          </w:divBdr>
        </w:div>
        <w:div w:id="2014798307">
          <w:marLeft w:val="600"/>
          <w:marRight w:val="0"/>
          <w:marTop w:val="0"/>
          <w:marBottom w:val="0"/>
          <w:divBdr>
            <w:top w:val="none" w:sz="0" w:space="0" w:color="auto"/>
            <w:left w:val="none" w:sz="0" w:space="0" w:color="auto"/>
            <w:bottom w:val="none" w:sz="0" w:space="0" w:color="auto"/>
            <w:right w:val="none" w:sz="0" w:space="0" w:color="auto"/>
          </w:divBdr>
        </w:div>
        <w:div w:id="1966424998">
          <w:marLeft w:val="600"/>
          <w:marRight w:val="0"/>
          <w:marTop w:val="0"/>
          <w:marBottom w:val="0"/>
          <w:divBdr>
            <w:top w:val="none" w:sz="0" w:space="0" w:color="auto"/>
            <w:left w:val="none" w:sz="0" w:space="0" w:color="auto"/>
            <w:bottom w:val="none" w:sz="0" w:space="0" w:color="auto"/>
            <w:right w:val="none" w:sz="0" w:space="0" w:color="auto"/>
          </w:divBdr>
        </w:div>
        <w:div w:id="1479148030">
          <w:marLeft w:val="600"/>
          <w:marRight w:val="0"/>
          <w:marTop w:val="0"/>
          <w:marBottom w:val="0"/>
          <w:divBdr>
            <w:top w:val="none" w:sz="0" w:space="0" w:color="auto"/>
            <w:left w:val="none" w:sz="0" w:space="0" w:color="auto"/>
            <w:bottom w:val="none" w:sz="0" w:space="0" w:color="auto"/>
            <w:right w:val="none" w:sz="0" w:space="0" w:color="auto"/>
          </w:divBdr>
        </w:div>
        <w:div w:id="109015527">
          <w:marLeft w:val="600"/>
          <w:marRight w:val="0"/>
          <w:marTop w:val="0"/>
          <w:marBottom w:val="0"/>
          <w:divBdr>
            <w:top w:val="none" w:sz="0" w:space="0" w:color="auto"/>
            <w:left w:val="none" w:sz="0" w:space="0" w:color="auto"/>
            <w:bottom w:val="none" w:sz="0" w:space="0" w:color="auto"/>
            <w:right w:val="none" w:sz="0" w:space="0" w:color="auto"/>
          </w:divBdr>
        </w:div>
        <w:div w:id="1274749259">
          <w:marLeft w:val="600"/>
          <w:marRight w:val="0"/>
          <w:marTop w:val="0"/>
          <w:marBottom w:val="0"/>
          <w:divBdr>
            <w:top w:val="none" w:sz="0" w:space="0" w:color="auto"/>
            <w:left w:val="none" w:sz="0" w:space="0" w:color="auto"/>
            <w:bottom w:val="none" w:sz="0" w:space="0" w:color="auto"/>
            <w:right w:val="none" w:sz="0" w:space="0" w:color="auto"/>
          </w:divBdr>
        </w:div>
        <w:div w:id="1225027123">
          <w:marLeft w:val="600"/>
          <w:marRight w:val="0"/>
          <w:marTop w:val="0"/>
          <w:marBottom w:val="0"/>
          <w:divBdr>
            <w:top w:val="none" w:sz="0" w:space="0" w:color="auto"/>
            <w:left w:val="none" w:sz="0" w:space="0" w:color="auto"/>
            <w:bottom w:val="none" w:sz="0" w:space="0" w:color="auto"/>
            <w:right w:val="none" w:sz="0" w:space="0" w:color="auto"/>
          </w:divBdr>
        </w:div>
        <w:div w:id="1153910729">
          <w:marLeft w:val="600"/>
          <w:marRight w:val="0"/>
          <w:marTop w:val="0"/>
          <w:marBottom w:val="0"/>
          <w:divBdr>
            <w:top w:val="none" w:sz="0" w:space="0" w:color="auto"/>
            <w:left w:val="none" w:sz="0" w:space="0" w:color="auto"/>
            <w:bottom w:val="none" w:sz="0" w:space="0" w:color="auto"/>
            <w:right w:val="none" w:sz="0" w:space="0" w:color="auto"/>
          </w:divBdr>
        </w:div>
        <w:div w:id="349262568">
          <w:marLeft w:val="600"/>
          <w:marRight w:val="0"/>
          <w:marTop w:val="0"/>
          <w:marBottom w:val="0"/>
          <w:divBdr>
            <w:top w:val="none" w:sz="0" w:space="0" w:color="auto"/>
            <w:left w:val="none" w:sz="0" w:space="0" w:color="auto"/>
            <w:bottom w:val="none" w:sz="0" w:space="0" w:color="auto"/>
            <w:right w:val="none" w:sz="0" w:space="0" w:color="auto"/>
          </w:divBdr>
        </w:div>
        <w:div w:id="515996246">
          <w:marLeft w:val="600"/>
          <w:marRight w:val="0"/>
          <w:marTop w:val="0"/>
          <w:marBottom w:val="0"/>
          <w:divBdr>
            <w:top w:val="none" w:sz="0" w:space="0" w:color="auto"/>
            <w:left w:val="none" w:sz="0" w:space="0" w:color="auto"/>
            <w:bottom w:val="none" w:sz="0" w:space="0" w:color="auto"/>
            <w:right w:val="none" w:sz="0" w:space="0" w:color="auto"/>
          </w:divBdr>
        </w:div>
        <w:div w:id="1920165875">
          <w:marLeft w:val="600"/>
          <w:marRight w:val="0"/>
          <w:marTop w:val="0"/>
          <w:marBottom w:val="0"/>
          <w:divBdr>
            <w:top w:val="none" w:sz="0" w:space="0" w:color="auto"/>
            <w:left w:val="none" w:sz="0" w:space="0" w:color="auto"/>
            <w:bottom w:val="none" w:sz="0" w:space="0" w:color="auto"/>
            <w:right w:val="none" w:sz="0" w:space="0" w:color="auto"/>
          </w:divBdr>
        </w:div>
        <w:div w:id="2126000674">
          <w:marLeft w:val="600"/>
          <w:marRight w:val="0"/>
          <w:marTop w:val="0"/>
          <w:marBottom w:val="0"/>
          <w:divBdr>
            <w:top w:val="none" w:sz="0" w:space="0" w:color="auto"/>
            <w:left w:val="none" w:sz="0" w:space="0" w:color="auto"/>
            <w:bottom w:val="none" w:sz="0" w:space="0" w:color="auto"/>
            <w:right w:val="none" w:sz="0" w:space="0" w:color="auto"/>
          </w:divBdr>
        </w:div>
        <w:div w:id="1725255462">
          <w:marLeft w:val="0"/>
          <w:marRight w:val="0"/>
          <w:marTop w:val="0"/>
          <w:marBottom w:val="0"/>
          <w:divBdr>
            <w:top w:val="none" w:sz="0" w:space="0" w:color="auto"/>
            <w:left w:val="none" w:sz="0" w:space="0" w:color="auto"/>
            <w:bottom w:val="none" w:sz="0" w:space="0" w:color="auto"/>
            <w:right w:val="none" w:sz="0" w:space="0" w:color="auto"/>
          </w:divBdr>
        </w:div>
        <w:div w:id="2092465092">
          <w:marLeft w:val="0"/>
          <w:marRight w:val="0"/>
          <w:marTop w:val="0"/>
          <w:marBottom w:val="0"/>
          <w:divBdr>
            <w:top w:val="none" w:sz="0" w:space="0" w:color="auto"/>
            <w:left w:val="none" w:sz="0" w:space="0" w:color="auto"/>
            <w:bottom w:val="none" w:sz="0" w:space="0" w:color="auto"/>
            <w:right w:val="none" w:sz="0" w:space="0" w:color="auto"/>
          </w:divBdr>
        </w:div>
        <w:div w:id="1254171528">
          <w:marLeft w:val="0"/>
          <w:marRight w:val="0"/>
          <w:marTop w:val="0"/>
          <w:marBottom w:val="0"/>
          <w:divBdr>
            <w:top w:val="none" w:sz="0" w:space="0" w:color="auto"/>
            <w:left w:val="none" w:sz="0" w:space="0" w:color="auto"/>
            <w:bottom w:val="none" w:sz="0" w:space="0" w:color="auto"/>
            <w:right w:val="none" w:sz="0" w:space="0" w:color="auto"/>
          </w:divBdr>
        </w:div>
        <w:div w:id="767653161">
          <w:marLeft w:val="0"/>
          <w:marRight w:val="0"/>
          <w:marTop w:val="0"/>
          <w:marBottom w:val="0"/>
          <w:divBdr>
            <w:top w:val="none" w:sz="0" w:space="0" w:color="auto"/>
            <w:left w:val="none" w:sz="0" w:space="0" w:color="auto"/>
            <w:bottom w:val="none" w:sz="0" w:space="0" w:color="auto"/>
            <w:right w:val="none" w:sz="0" w:space="0" w:color="auto"/>
          </w:divBdr>
        </w:div>
        <w:div w:id="1569880289">
          <w:marLeft w:val="0"/>
          <w:marRight w:val="0"/>
          <w:marTop w:val="0"/>
          <w:marBottom w:val="0"/>
          <w:divBdr>
            <w:top w:val="none" w:sz="0" w:space="0" w:color="auto"/>
            <w:left w:val="none" w:sz="0" w:space="0" w:color="auto"/>
            <w:bottom w:val="none" w:sz="0" w:space="0" w:color="auto"/>
            <w:right w:val="none" w:sz="0" w:space="0" w:color="auto"/>
          </w:divBdr>
        </w:div>
        <w:div w:id="1832867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camps.org/media_center/vnr/" TargetMode="External"/><Relationship Id="rId3" Type="http://schemas.openxmlformats.org/officeDocument/2006/relationships/webSettings" Target="webSettings.xml"/><Relationship Id="rId7" Type="http://schemas.openxmlformats.org/officeDocument/2006/relationships/hyperlink" Target="http://www.acacamps.org/media_center/about_aca/facts.ph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CAcamps.org" TargetMode="External"/><Relationship Id="rId11" Type="http://schemas.openxmlformats.org/officeDocument/2006/relationships/fontTable" Target="fontTable.xml"/><Relationship Id="rId5" Type="http://schemas.openxmlformats.org/officeDocument/2006/relationships/hyperlink" Target="http://www.campparents.org/sites/default/files/images/parents/giftcertificate.pdf" TargetMode="External"/><Relationship Id="rId10" Type="http://schemas.openxmlformats.org/officeDocument/2006/relationships/hyperlink" Target="http://www.acacamps.org/press-room" TargetMode="External"/><Relationship Id="rId4" Type="http://schemas.openxmlformats.org/officeDocument/2006/relationships/hyperlink" Target="http://www.thechildrensmutual.co.uk/" TargetMode="External"/><Relationship Id="rId9" Type="http://schemas.openxmlformats.org/officeDocument/2006/relationships/hyperlink" Target="http://www.acacamps.org/media_center/press/reprint.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Campbell</dc:creator>
  <cp:keywords/>
  <dc:description/>
  <cp:lastModifiedBy>Sam Hirt</cp:lastModifiedBy>
  <cp:revision>3</cp:revision>
  <dcterms:created xsi:type="dcterms:W3CDTF">2016-10-31T17:37:00Z</dcterms:created>
  <dcterms:modified xsi:type="dcterms:W3CDTF">2018-02-02T14:41:00Z</dcterms:modified>
</cp:coreProperties>
</file>