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473" w:rsidRPr="005B3D32" w:rsidRDefault="00171CF7" w:rsidP="005B3D32">
      <w:pPr>
        <w:jc w:val="center"/>
      </w:pPr>
      <w:r w:rsidRPr="005B3D32">
        <w:rPr>
          <w:noProof/>
          <w:color w:val="FF0000"/>
        </w:rPr>
        <w:drawing>
          <wp:inline distT="0" distB="0" distL="0" distR="0" wp14:anchorId="6D3F6774" wp14:editId="3470D13E">
            <wp:extent cx="2860158" cy="371678"/>
            <wp:effectExtent l="0" t="0" r="0" b="9525"/>
            <wp:docPr id="95" name="Picture 95" descr="1color second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color second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464" cy="37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5E8" w:rsidRDefault="00171CF7" w:rsidP="003137CA">
      <w:pPr>
        <w:jc w:val="center"/>
        <w:rPr>
          <w:b/>
          <w:sz w:val="28"/>
          <w:szCs w:val="28"/>
        </w:rPr>
      </w:pPr>
      <w:r w:rsidRPr="005B3D32">
        <w:rPr>
          <w:b/>
          <w:sz w:val="28"/>
          <w:szCs w:val="28"/>
        </w:rPr>
        <w:t>Standards Chair Training</w:t>
      </w:r>
    </w:p>
    <w:p w:rsidR="0043602A" w:rsidRPr="005B3D32" w:rsidRDefault="0043602A" w:rsidP="003137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Holiday Inn</w:t>
      </w:r>
      <w:r w:rsidR="00867233">
        <w:rPr>
          <w:b/>
          <w:sz w:val="28"/>
          <w:szCs w:val="28"/>
        </w:rPr>
        <w:t xml:space="preserve"> Indianapolis</w:t>
      </w:r>
      <w:r>
        <w:rPr>
          <w:b/>
          <w:sz w:val="28"/>
          <w:szCs w:val="28"/>
        </w:rPr>
        <w:t xml:space="preserve"> Airport </w:t>
      </w:r>
    </w:p>
    <w:p w:rsidR="00171CF7" w:rsidRPr="005B3D32" w:rsidRDefault="00171CF7" w:rsidP="007E7A9B">
      <w:pPr>
        <w:jc w:val="center"/>
      </w:pPr>
      <w:r w:rsidRPr="005B3D32">
        <w:t xml:space="preserve">October </w:t>
      </w:r>
      <w:r w:rsidR="005E6C15">
        <w:t>11-13, 2018</w:t>
      </w:r>
      <w:r w:rsidR="007E7A9B">
        <w:tab/>
      </w:r>
    </w:p>
    <w:p w:rsidR="00171CF7" w:rsidRPr="005B3D32" w:rsidRDefault="00171CF7" w:rsidP="00171CF7">
      <w:pPr>
        <w:jc w:val="center"/>
      </w:pPr>
    </w:p>
    <w:p w:rsidR="004745E8" w:rsidRPr="005B3D32" w:rsidRDefault="00171CF7" w:rsidP="00171CF7">
      <w:pPr>
        <w:rPr>
          <w:u w:val="single"/>
        </w:rPr>
      </w:pPr>
      <w:r w:rsidRPr="005B3D32">
        <w:rPr>
          <w:b/>
          <w:u w:val="single"/>
        </w:rPr>
        <w:t>Desired Outcomes</w:t>
      </w:r>
    </w:p>
    <w:p w:rsidR="00171CF7" w:rsidRPr="005B3D32" w:rsidRDefault="00171CF7" w:rsidP="00171CF7">
      <w:r w:rsidRPr="005B3D32">
        <w:t>Standards Chairs will leave with:</w:t>
      </w:r>
    </w:p>
    <w:p w:rsidR="00171CF7" w:rsidRPr="005B3D32" w:rsidRDefault="004745E8" w:rsidP="00171CF7">
      <w:pPr>
        <w:pStyle w:val="ListParagraph"/>
        <w:numPr>
          <w:ilvl w:val="0"/>
          <w:numId w:val="1"/>
        </w:numPr>
      </w:pPr>
      <w:r w:rsidRPr="005B3D32">
        <w:t>A better understanding of t</w:t>
      </w:r>
      <w:r w:rsidR="00171CF7" w:rsidRPr="005B3D32">
        <w:t>he importance</w:t>
      </w:r>
      <w:r w:rsidR="005B3D32">
        <w:t xml:space="preserve"> and responsibilities</w:t>
      </w:r>
      <w:r w:rsidRPr="005B3D32">
        <w:t xml:space="preserve"> of the</w:t>
      </w:r>
      <w:r w:rsidR="00171CF7" w:rsidRPr="005B3D32">
        <w:t xml:space="preserve"> </w:t>
      </w:r>
      <w:r w:rsidR="007E7A9B">
        <w:t xml:space="preserve">role of </w:t>
      </w:r>
      <w:r w:rsidRPr="005B3D32">
        <w:t xml:space="preserve">Standards Chair </w:t>
      </w:r>
    </w:p>
    <w:p w:rsidR="009066B6" w:rsidRPr="005B3D32" w:rsidRDefault="009066B6" w:rsidP="00171CF7">
      <w:pPr>
        <w:pStyle w:val="ListParagraph"/>
        <w:numPr>
          <w:ilvl w:val="0"/>
          <w:numId w:val="1"/>
        </w:numPr>
      </w:pPr>
      <w:r w:rsidRPr="005B3D32">
        <w:t xml:space="preserve">Knowledge and </w:t>
      </w:r>
      <w:r w:rsidR="004745E8" w:rsidRPr="005B3D32">
        <w:t>strategies</w:t>
      </w:r>
      <w:r w:rsidRPr="005B3D32">
        <w:t xml:space="preserve"> to help </w:t>
      </w:r>
      <w:r w:rsidR="004745E8" w:rsidRPr="005B3D32">
        <w:t>develop</w:t>
      </w:r>
      <w:r w:rsidRPr="005B3D32">
        <w:t xml:space="preserve"> </w:t>
      </w:r>
      <w:r w:rsidR="005B3D32">
        <w:t>CONSISTENCY</w:t>
      </w:r>
      <w:r w:rsidRPr="005B3D32">
        <w:t xml:space="preserve"> </w:t>
      </w:r>
      <w:r w:rsidR="004745E8" w:rsidRPr="005B3D32">
        <w:t>in the Standards Program</w:t>
      </w:r>
    </w:p>
    <w:p w:rsidR="00171CF7" w:rsidRPr="005B3D32" w:rsidRDefault="004745E8" w:rsidP="00171CF7">
      <w:pPr>
        <w:pStyle w:val="ListParagraph"/>
        <w:numPr>
          <w:ilvl w:val="0"/>
          <w:numId w:val="1"/>
        </w:numPr>
      </w:pPr>
      <w:r w:rsidRPr="005B3D32">
        <w:t>A</w:t>
      </w:r>
      <w:r w:rsidR="005B3D32">
        <w:t>n</w:t>
      </w:r>
      <w:r w:rsidRPr="005B3D32">
        <w:t xml:space="preserve"> understanding of tools and r</w:t>
      </w:r>
      <w:r w:rsidR="00171CF7" w:rsidRPr="005B3D32">
        <w:t xml:space="preserve">esources available to </w:t>
      </w:r>
      <w:r w:rsidRPr="005B3D32">
        <w:t>Standards Chairs</w:t>
      </w:r>
    </w:p>
    <w:p w:rsidR="00171CF7" w:rsidRDefault="00171CF7" w:rsidP="00171CF7">
      <w:pPr>
        <w:pStyle w:val="ListParagraph"/>
        <w:numPr>
          <w:ilvl w:val="0"/>
          <w:numId w:val="1"/>
        </w:numPr>
      </w:pPr>
      <w:r w:rsidRPr="005B3D32">
        <w:t xml:space="preserve">An awareness of how </w:t>
      </w:r>
      <w:r w:rsidR="004745E8" w:rsidRPr="005B3D32">
        <w:t>Standards Chairs</w:t>
      </w:r>
      <w:r w:rsidR="007765DC">
        <w:t xml:space="preserve"> support the greater work of ACA</w:t>
      </w:r>
    </w:p>
    <w:p w:rsidR="0043602A" w:rsidRPr="005B3D32" w:rsidRDefault="00A01B9A" w:rsidP="00171CF7">
      <w:pPr>
        <w:pStyle w:val="ListParagraph"/>
        <w:numPr>
          <w:ilvl w:val="0"/>
          <w:numId w:val="1"/>
        </w:numPr>
      </w:pPr>
      <w:r>
        <w:t>An o</w:t>
      </w:r>
      <w:r w:rsidR="0043602A">
        <w:t>pportunity to learn/share</w:t>
      </w:r>
      <w:r w:rsidR="0099218B">
        <w:t xml:space="preserve"> from others and develop a</w:t>
      </w:r>
      <w:r w:rsidR="0043602A">
        <w:t xml:space="preserve"> community of practice</w:t>
      </w:r>
    </w:p>
    <w:p w:rsidR="00D40A6E" w:rsidRDefault="00304F0C" w:rsidP="007E7A9B">
      <w:pPr>
        <w:ind w:left="0" w:firstLine="0"/>
        <w:rPr>
          <w:i/>
          <w:iCs/>
        </w:rPr>
      </w:pPr>
      <w:r w:rsidRPr="00304F0C">
        <w:rPr>
          <w:i/>
        </w:rPr>
        <w:t>NOTE</w:t>
      </w:r>
      <w:r w:rsidR="00161625">
        <w:rPr>
          <w:i/>
        </w:rPr>
        <w:t xml:space="preserve">:  </w:t>
      </w:r>
      <w:r w:rsidR="00754138" w:rsidRPr="00754138">
        <w:rPr>
          <w:i/>
          <w:iCs/>
        </w:rPr>
        <w:t xml:space="preserve">While we will touch on the revised standards and the </w:t>
      </w:r>
      <w:r w:rsidR="00A01B9A">
        <w:rPr>
          <w:i/>
          <w:iCs/>
        </w:rPr>
        <w:t xml:space="preserve">related </w:t>
      </w:r>
      <w:r w:rsidR="00754138" w:rsidRPr="00754138">
        <w:rPr>
          <w:i/>
          <w:iCs/>
        </w:rPr>
        <w:t xml:space="preserve">processes that impact your role, </w:t>
      </w:r>
      <w:r w:rsidR="00AA4464">
        <w:rPr>
          <w:i/>
          <w:iCs/>
        </w:rPr>
        <w:t>that</w:t>
      </w:r>
      <w:r w:rsidR="00754138" w:rsidRPr="00754138">
        <w:rPr>
          <w:i/>
          <w:iCs/>
        </w:rPr>
        <w:t xml:space="preserve"> is not the focus of this training</w:t>
      </w:r>
      <w:r w:rsidR="00A01B9A">
        <w:rPr>
          <w:i/>
          <w:iCs/>
        </w:rPr>
        <w:t>.</w:t>
      </w:r>
    </w:p>
    <w:p w:rsidR="00754138" w:rsidRDefault="00754138" w:rsidP="00754138">
      <w:pPr>
        <w:rPr>
          <w:i/>
          <w:iCs/>
        </w:rPr>
      </w:pPr>
    </w:p>
    <w:p w:rsidR="008B4A59" w:rsidRDefault="008B4A59" w:rsidP="00AA4464">
      <w:pPr>
        <w:ind w:left="0" w:firstLine="0"/>
        <w:rPr>
          <w:iCs/>
        </w:rPr>
      </w:pPr>
      <w:r>
        <w:rPr>
          <w:iCs/>
        </w:rPr>
        <w:t>Throughout our time together</w:t>
      </w:r>
      <w:r w:rsidR="00AA4464">
        <w:rPr>
          <w:iCs/>
        </w:rPr>
        <w:t xml:space="preserve">, please use the post-its on your table to capture questions as they arise. We will take time at several points to address questions that have been collected. </w:t>
      </w:r>
    </w:p>
    <w:p w:rsidR="00AA4464" w:rsidRPr="008B4A59" w:rsidRDefault="00AA4464" w:rsidP="00754138">
      <w:pPr>
        <w:rPr>
          <w:iCs/>
        </w:rPr>
      </w:pPr>
    </w:p>
    <w:p w:rsidR="00EC7434" w:rsidRPr="005B3D32" w:rsidRDefault="00EC7434" w:rsidP="00EC7434">
      <w:pPr>
        <w:rPr>
          <w:b/>
          <w:u w:val="single"/>
        </w:rPr>
      </w:pPr>
      <w:r>
        <w:rPr>
          <w:b/>
          <w:u w:val="single"/>
        </w:rPr>
        <w:t xml:space="preserve">Thursday, October 11 </w:t>
      </w:r>
    </w:p>
    <w:p w:rsidR="007E7A9B" w:rsidRDefault="00867233" w:rsidP="007E7A9B">
      <w:pPr>
        <w:rPr>
          <w:b/>
        </w:rPr>
      </w:pPr>
      <w:r>
        <w:rPr>
          <w:b/>
        </w:rPr>
        <w:t xml:space="preserve">4:00 p.m.  </w:t>
      </w:r>
    </w:p>
    <w:p w:rsidR="00EC7434" w:rsidRPr="007E7A9B" w:rsidRDefault="00844ED5" w:rsidP="007E7A9B">
      <w:pPr>
        <w:pStyle w:val="ListParagraph"/>
        <w:numPr>
          <w:ilvl w:val="0"/>
          <w:numId w:val="31"/>
        </w:numPr>
        <w:rPr>
          <w:b/>
        </w:rPr>
      </w:pPr>
      <w:r w:rsidRPr="007E7A9B">
        <w:rPr>
          <w:b/>
        </w:rPr>
        <w:t>Welcome, purpose</w:t>
      </w:r>
      <w:r w:rsidR="00A01B9A">
        <w:rPr>
          <w:b/>
        </w:rPr>
        <w:t>,</w:t>
      </w:r>
      <w:r w:rsidRPr="007E7A9B">
        <w:rPr>
          <w:b/>
        </w:rPr>
        <w:t xml:space="preserve"> and overview </w:t>
      </w:r>
      <w:r w:rsidR="00EC7434" w:rsidRPr="007E7A9B">
        <w:rPr>
          <w:b/>
        </w:rPr>
        <w:t>of training</w:t>
      </w:r>
    </w:p>
    <w:p w:rsidR="00EC7434" w:rsidRPr="007E7A9B" w:rsidRDefault="00844ED5" w:rsidP="007E7A9B">
      <w:pPr>
        <w:pStyle w:val="ListParagraph"/>
        <w:numPr>
          <w:ilvl w:val="0"/>
          <w:numId w:val="31"/>
        </w:numPr>
        <w:rPr>
          <w:b/>
        </w:rPr>
      </w:pPr>
      <w:r w:rsidRPr="007E7A9B">
        <w:rPr>
          <w:b/>
        </w:rPr>
        <w:t xml:space="preserve">Who’s in the room? </w:t>
      </w:r>
      <w:r w:rsidR="00265A0C" w:rsidRPr="007E7A9B">
        <w:rPr>
          <w:b/>
        </w:rPr>
        <w:t xml:space="preserve"> </w:t>
      </w:r>
    </w:p>
    <w:p w:rsidR="00867233" w:rsidRPr="007E7A9B" w:rsidRDefault="00867233" w:rsidP="007E7A9B">
      <w:pPr>
        <w:pStyle w:val="ListParagraph"/>
        <w:numPr>
          <w:ilvl w:val="0"/>
          <w:numId w:val="31"/>
        </w:numPr>
        <w:rPr>
          <w:b/>
        </w:rPr>
      </w:pPr>
      <w:r w:rsidRPr="007E7A9B">
        <w:rPr>
          <w:b/>
        </w:rPr>
        <w:t>Welcome from ACA Chief Program Office Amy Katzenberger</w:t>
      </w:r>
    </w:p>
    <w:p w:rsidR="00EC7434" w:rsidRPr="007E7A9B" w:rsidRDefault="00EC7434" w:rsidP="007E7A9B">
      <w:pPr>
        <w:pStyle w:val="ListParagraph"/>
        <w:numPr>
          <w:ilvl w:val="0"/>
          <w:numId w:val="31"/>
        </w:numPr>
        <w:rPr>
          <w:b/>
        </w:rPr>
      </w:pPr>
      <w:r w:rsidRPr="007E7A9B">
        <w:rPr>
          <w:b/>
        </w:rPr>
        <w:t xml:space="preserve">Review </w:t>
      </w:r>
      <w:r w:rsidR="00867233" w:rsidRPr="007E7A9B">
        <w:rPr>
          <w:b/>
        </w:rPr>
        <w:t xml:space="preserve">and statistics from </w:t>
      </w:r>
      <w:r w:rsidRPr="007E7A9B">
        <w:rPr>
          <w:b/>
        </w:rPr>
        <w:t xml:space="preserve">the 2018 visit </w:t>
      </w:r>
      <w:r w:rsidR="00844ED5" w:rsidRPr="007E7A9B">
        <w:rPr>
          <w:b/>
        </w:rPr>
        <w:t>season</w:t>
      </w:r>
    </w:p>
    <w:p w:rsidR="00844ED5" w:rsidRPr="007E7A9B" w:rsidRDefault="00A01B9A" w:rsidP="007E7A9B">
      <w:pPr>
        <w:pStyle w:val="ListParagraph"/>
        <w:numPr>
          <w:ilvl w:val="0"/>
          <w:numId w:val="32"/>
        </w:numPr>
        <w:rPr>
          <w:b/>
        </w:rPr>
      </w:pPr>
      <w:r>
        <w:rPr>
          <w:b/>
        </w:rPr>
        <w:t>S</w:t>
      </w:r>
      <w:r w:rsidR="00844ED5" w:rsidRPr="007E7A9B">
        <w:rPr>
          <w:b/>
        </w:rPr>
        <w:t xml:space="preserve">hare trends from the local areas </w:t>
      </w:r>
    </w:p>
    <w:p w:rsidR="00265A0C" w:rsidRDefault="00265A0C" w:rsidP="00265A0C">
      <w:pPr>
        <w:pStyle w:val="ListParagraph"/>
        <w:ind w:left="1440" w:firstLine="0"/>
      </w:pPr>
    </w:p>
    <w:p w:rsidR="00EC7434" w:rsidRDefault="00EC7434" w:rsidP="00EC7434">
      <w:r w:rsidRPr="005B3D32">
        <w:rPr>
          <w:b/>
        </w:rPr>
        <w:t>6:00 p.m.</w:t>
      </w:r>
      <w:r w:rsidRPr="005B3D32">
        <w:t xml:space="preserve"> </w:t>
      </w:r>
      <w:r w:rsidRPr="005B3D32">
        <w:rPr>
          <w:b/>
        </w:rPr>
        <w:t>DINNER</w:t>
      </w:r>
      <w:r w:rsidRPr="005B3D32">
        <w:t xml:space="preserve"> (Plated meal in adjoining room)</w:t>
      </w:r>
    </w:p>
    <w:p w:rsidR="00265A0C" w:rsidRDefault="00265A0C" w:rsidP="00EC7434"/>
    <w:p w:rsidR="00EC7434" w:rsidRDefault="00EC7434" w:rsidP="00EC7434">
      <w:pPr>
        <w:rPr>
          <w:b/>
        </w:rPr>
      </w:pPr>
      <w:r w:rsidRPr="005B3D32">
        <w:rPr>
          <w:b/>
        </w:rPr>
        <w:t>7:00</w:t>
      </w:r>
      <w:r>
        <w:rPr>
          <w:b/>
        </w:rPr>
        <w:t xml:space="preserve"> p.m.</w:t>
      </w:r>
    </w:p>
    <w:p w:rsidR="007E7A9B" w:rsidRPr="007E7A9B" w:rsidRDefault="00EC7434" w:rsidP="007E7A9B">
      <w:pPr>
        <w:pStyle w:val="ListParagraph"/>
        <w:numPr>
          <w:ilvl w:val="0"/>
          <w:numId w:val="3"/>
        </w:numPr>
        <w:rPr>
          <w:b/>
        </w:rPr>
      </w:pPr>
      <w:r w:rsidRPr="007E7A9B">
        <w:rPr>
          <w:b/>
        </w:rPr>
        <w:t>Moving forward: Changes to ACA accreditation</w:t>
      </w:r>
      <w:r w:rsidR="007E7A9B" w:rsidRPr="007E7A9B">
        <w:rPr>
          <w:b/>
        </w:rPr>
        <w:t xml:space="preserve"> </w:t>
      </w:r>
    </w:p>
    <w:p w:rsidR="00EC7434" w:rsidRDefault="00EC7434" w:rsidP="008E291C">
      <w:pPr>
        <w:pStyle w:val="ListParagraph"/>
        <w:numPr>
          <w:ilvl w:val="1"/>
          <w:numId w:val="3"/>
        </w:numPr>
        <w:ind w:left="1080"/>
      </w:pPr>
      <w:r>
        <w:t xml:space="preserve">Accreditation 2019: </w:t>
      </w:r>
      <w:r w:rsidRPr="005B3D32">
        <w:t>Brief overview of how we got here</w:t>
      </w:r>
      <w:r>
        <w:t xml:space="preserve"> and what’s next </w:t>
      </w:r>
    </w:p>
    <w:p w:rsidR="00F8387B" w:rsidRPr="005B3D32" w:rsidRDefault="00F8387B" w:rsidP="00EC7434">
      <w:pPr>
        <w:pStyle w:val="ListParagraph"/>
        <w:numPr>
          <w:ilvl w:val="1"/>
          <w:numId w:val="3"/>
        </w:numPr>
        <w:ind w:left="1080"/>
      </w:pPr>
      <w:r>
        <w:t xml:space="preserve">Distribution of the 2018 Standards Administration Manual </w:t>
      </w:r>
    </w:p>
    <w:p w:rsidR="00867233" w:rsidRPr="00867233" w:rsidRDefault="00EC7434" w:rsidP="00867233">
      <w:pPr>
        <w:pStyle w:val="ListParagraph"/>
        <w:numPr>
          <w:ilvl w:val="0"/>
          <w:numId w:val="3"/>
        </w:numPr>
        <w:rPr>
          <w:b/>
          <w:u w:val="single"/>
        </w:rPr>
      </w:pPr>
      <w:r w:rsidRPr="00A01B9A">
        <w:rPr>
          <w:b/>
        </w:rPr>
        <w:t>Standards Chairs gather by Region</w:t>
      </w:r>
      <w:r w:rsidR="00F8387B">
        <w:t xml:space="preserve"> </w:t>
      </w:r>
      <w:r w:rsidR="00A01B9A">
        <w:t xml:space="preserve">– </w:t>
      </w:r>
      <w:r w:rsidR="00A01B9A" w:rsidRPr="00A01B9A">
        <w:t xml:space="preserve">Standards staff and volunteers from each region have time to touch bases, introduce themselves to one another, and </w:t>
      </w:r>
      <w:r w:rsidR="00AA4464">
        <w:t xml:space="preserve">begin to </w:t>
      </w:r>
      <w:r w:rsidR="00A01B9A" w:rsidRPr="00A01B9A">
        <w:t>discuss opportunities for collaboration.</w:t>
      </w:r>
    </w:p>
    <w:p w:rsidR="00867233" w:rsidRPr="00867233" w:rsidRDefault="00867233" w:rsidP="00867233">
      <w:pPr>
        <w:pStyle w:val="ListParagraph"/>
        <w:ind w:firstLine="0"/>
        <w:rPr>
          <w:b/>
          <w:u w:val="single"/>
        </w:rPr>
      </w:pPr>
    </w:p>
    <w:p w:rsidR="00F5444D" w:rsidRPr="00867233" w:rsidRDefault="00F5444D" w:rsidP="00867233">
      <w:pPr>
        <w:rPr>
          <w:b/>
          <w:u w:val="single"/>
        </w:rPr>
      </w:pPr>
      <w:r w:rsidRPr="00867233">
        <w:rPr>
          <w:b/>
          <w:u w:val="single"/>
        </w:rPr>
        <w:t>F</w:t>
      </w:r>
      <w:r w:rsidR="00FC4ADE" w:rsidRPr="00867233">
        <w:rPr>
          <w:b/>
          <w:u w:val="single"/>
        </w:rPr>
        <w:t>riday, October 12</w:t>
      </w:r>
    </w:p>
    <w:p w:rsidR="00CB62BA" w:rsidRPr="005B3D32" w:rsidRDefault="00F5444D" w:rsidP="00F5444D">
      <w:pPr>
        <w:rPr>
          <w:b/>
        </w:rPr>
      </w:pPr>
      <w:r w:rsidRPr="005B3D32">
        <w:rPr>
          <w:b/>
        </w:rPr>
        <w:t>7:45</w:t>
      </w:r>
      <w:r w:rsidR="00CB62BA" w:rsidRPr="005B3D32">
        <w:rPr>
          <w:b/>
        </w:rPr>
        <w:t xml:space="preserve"> </w:t>
      </w:r>
      <w:r w:rsidR="00F3144C" w:rsidRPr="005B3D32">
        <w:rPr>
          <w:b/>
        </w:rPr>
        <w:t>a.m.</w:t>
      </w:r>
      <w:r w:rsidRPr="005B3D32">
        <w:rPr>
          <w:b/>
        </w:rPr>
        <w:t xml:space="preserve"> </w:t>
      </w:r>
      <w:r w:rsidR="00CB62BA" w:rsidRPr="005B3D32">
        <w:rPr>
          <w:b/>
        </w:rPr>
        <w:t>BREAKFAST</w:t>
      </w:r>
      <w:r w:rsidR="00CB62BA" w:rsidRPr="005B3D32">
        <w:t xml:space="preserve"> (buffet)</w:t>
      </w:r>
    </w:p>
    <w:p w:rsidR="00AC6E07" w:rsidRDefault="00AC6E07" w:rsidP="00154FC9">
      <w:pPr>
        <w:rPr>
          <w:b/>
        </w:rPr>
      </w:pPr>
    </w:p>
    <w:p w:rsidR="00FC4ADE" w:rsidRDefault="001A112D" w:rsidP="00154FC9">
      <w:pPr>
        <w:rPr>
          <w:b/>
        </w:rPr>
      </w:pPr>
      <w:r w:rsidRPr="005B3D32">
        <w:rPr>
          <w:b/>
        </w:rPr>
        <w:t>8:30</w:t>
      </w:r>
      <w:r w:rsidR="00F5444D" w:rsidRPr="005B3D32">
        <w:rPr>
          <w:b/>
        </w:rPr>
        <w:t xml:space="preserve"> </w:t>
      </w:r>
      <w:r w:rsidR="00F3144C" w:rsidRPr="005B3D32">
        <w:rPr>
          <w:b/>
        </w:rPr>
        <w:t>a.m.</w:t>
      </w:r>
      <w:r w:rsidR="00F50A6A" w:rsidRPr="005B3D32">
        <w:rPr>
          <w:b/>
        </w:rPr>
        <w:t xml:space="preserve"> </w:t>
      </w:r>
    </w:p>
    <w:p w:rsidR="00867233" w:rsidRDefault="00844ED5" w:rsidP="00867233">
      <w:pPr>
        <w:pStyle w:val="ListParagraph"/>
        <w:numPr>
          <w:ilvl w:val="0"/>
          <w:numId w:val="23"/>
        </w:numPr>
      </w:pPr>
      <w:r w:rsidRPr="003A24D3">
        <w:rPr>
          <w:b/>
        </w:rPr>
        <w:t>The Standards Administration Manual</w:t>
      </w:r>
      <w:r w:rsidR="00A01B9A">
        <w:rPr>
          <w:b/>
        </w:rPr>
        <w:t xml:space="preserve"> (SAM)</w:t>
      </w:r>
      <w:r w:rsidR="00754138">
        <w:t xml:space="preserve"> </w:t>
      </w:r>
    </w:p>
    <w:p w:rsidR="00844ED5" w:rsidRDefault="00844ED5" w:rsidP="00844ED5">
      <w:pPr>
        <w:pStyle w:val="ListParagraph"/>
        <w:numPr>
          <w:ilvl w:val="1"/>
          <w:numId w:val="23"/>
        </w:numPr>
      </w:pPr>
      <w:r>
        <w:t xml:space="preserve">General overview </w:t>
      </w:r>
    </w:p>
    <w:p w:rsidR="00844ED5" w:rsidRDefault="00844ED5" w:rsidP="00844ED5">
      <w:pPr>
        <w:pStyle w:val="ListParagraph"/>
        <w:numPr>
          <w:ilvl w:val="1"/>
          <w:numId w:val="23"/>
        </w:numPr>
      </w:pPr>
      <w:r>
        <w:t xml:space="preserve">What’s new in SAM?  </w:t>
      </w:r>
    </w:p>
    <w:p w:rsidR="00844ED5" w:rsidRDefault="00844ED5" w:rsidP="00844ED5">
      <w:pPr>
        <w:pStyle w:val="ListParagraph"/>
        <w:numPr>
          <w:ilvl w:val="1"/>
          <w:numId w:val="23"/>
        </w:numPr>
      </w:pPr>
      <w:r>
        <w:t xml:space="preserve">Really – what’s inside </w:t>
      </w:r>
    </w:p>
    <w:p w:rsidR="00265A0C" w:rsidRPr="005B3D32" w:rsidRDefault="00265A0C" w:rsidP="00265A0C">
      <w:pPr>
        <w:pStyle w:val="ListParagraph"/>
        <w:ind w:left="1440" w:firstLine="0"/>
      </w:pPr>
    </w:p>
    <w:p w:rsidR="00B56279" w:rsidRDefault="00844ED5" w:rsidP="001A112D">
      <w:pPr>
        <w:rPr>
          <w:b/>
        </w:rPr>
      </w:pPr>
      <w:r>
        <w:rPr>
          <w:b/>
        </w:rPr>
        <w:t>10:00 a.m</w:t>
      </w:r>
      <w:r w:rsidR="00754138">
        <w:rPr>
          <w:b/>
        </w:rPr>
        <w:t>.</w:t>
      </w:r>
      <w:r>
        <w:rPr>
          <w:b/>
        </w:rPr>
        <w:t xml:space="preserve"> BREAK </w:t>
      </w:r>
    </w:p>
    <w:p w:rsidR="00265A0C" w:rsidRDefault="00265A0C" w:rsidP="001A112D">
      <w:pPr>
        <w:rPr>
          <w:b/>
        </w:rPr>
      </w:pPr>
    </w:p>
    <w:p w:rsidR="00844ED5" w:rsidRDefault="00D05668" w:rsidP="001A112D">
      <w:r>
        <w:rPr>
          <w:b/>
        </w:rPr>
        <w:t>10:20 a.m.</w:t>
      </w:r>
      <w:r w:rsidR="00844ED5">
        <w:rPr>
          <w:b/>
        </w:rPr>
        <w:t xml:space="preserve">  </w:t>
      </w:r>
      <w:r w:rsidR="00844ED5" w:rsidRPr="003A24D3">
        <w:rPr>
          <w:b/>
        </w:rPr>
        <w:t>Role of Standards Chairs and Committee</w:t>
      </w:r>
      <w:r w:rsidR="00A01B9A">
        <w:rPr>
          <w:b/>
        </w:rPr>
        <w:t>s</w:t>
      </w:r>
      <w:r w:rsidR="00844ED5" w:rsidRPr="003A24D3">
        <w:rPr>
          <w:b/>
        </w:rPr>
        <w:t xml:space="preserve"> </w:t>
      </w:r>
      <w:r w:rsidR="00844ED5">
        <w:t>(Panel Discussion</w:t>
      </w:r>
      <w:r w:rsidR="00265A0C">
        <w:t>)</w:t>
      </w:r>
      <w:r w:rsidR="00844ED5">
        <w:t xml:space="preserve"> </w:t>
      </w:r>
    </w:p>
    <w:p w:rsidR="00265A0C" w:rsidRDefault="00265A0C" w:rsidP="001A112D">
      <w:pPr>
        <w:rPr>
          <w:b/>
        </w:rPr>
      </w:pPr>
    </w:p>
    <w:p w:rsidR="00D05668" w:rsidRDefault="00AC6E07" w:rsidP="00D05668">
      <w:pPr>
        <w:rPr>
          <w:b/>
        </w:rPr>
      </w:pPr>
      <w:r>
        <w:rPr>
          <w:b/>
        </w:rPr>
        <w:t xml:space="preserve">11:30 </w:t>
      </w:r>
      <w:r w:rsidR="00D05668">
        <w:rPr>
          <w:b/>
        </w:rPr>
        <w:t xml:space="preserve">a.m.  </w:t>
      </w:r>
      <w:r w:rsidR="00754138">
        <w:rPr>
          <w:b/>
        </w:rPr>
        <w:t>ACA Director of Membership Grechen Throop: Update on ACA Membership</w:t>
      </w:r>
    </w:p>
    <w:p w:rsidR="00265A0C" w:rsidRDefault="00265A0C" w:rsidP="00D05668">
      <w:pPr>
        <w:rPr>
          <w:b/>
        </w:rPr>
      </w:pPr>
    </w:p>
    <w:p w:rsidR="00F3144C" w:rsidRDefault="00D40A6E" w:rsidP="00F3144C">
      <w:pPr>
        <w:rPr>
          <w:b/>
        </w:rPr>
      </w:pPr>
      <w:r>
        <w:rPr>
          <w:b/>
        </w:rPr>
        <w:t>12:00</w:t>
      </w:r>
      <w:r w:rsidR="00F3144C" w:rsidRPr="005B3D32">
        <w:rPr>
          <w:b/>
        </w:rPr>
        <w:t xml:space="preserve"> p.m. </w:t>
      </w:r>
      <w:r w:rsidR="00F35F43">
        <w:rPr>
          <w:b/>
        </w:rPr>
        <w:t>LUNCH</w:t>
      </w:r>
      <w:r w:rsidR="00A01B9A">
        <w:rPr>
          <w:b/>
        </w:rPr>
        <w:t xml:space="preserve"> </w:t>
      </w:r>
      <w:r w:rsidRPr="00A01B9A">
        <w:t>(buffet)</w:t>
      </w:r>
    </w:p>
    <w:p w:rsidR="00265A0C" w:rsidRPr="005B3D32" w:rsidRDefault="00265A0C" w:rsidP="00F3144C">
      <w:pPr>
        <w:rPr>
          <w:b/>
        </w:rPr>
      </w:pPr>
    </w:p>
    <w:p w:rsidR="00754138" w:rsidRDefault="00D05668" w:rsidP="00754138">
      <w:pPr>
        <w:rPr>
          <w:i/>
        </w:rPr>
      </w:pPr>
      <w:r>
        <w:rPr>
          <w:b/>
        </w:rPr>
        <w:t>1:00 p.m.</w:t>
      </w:r>
      <w:r w:rsidR="003A24D3">
        <w:rPr>
          <w:b/>
        </w:rPr>
        <w:t xml:space="preserve"> </w:t>
      </w:r>
      <w:r w:rsidR="003A24D3" w:rsidRPr="003A24D3">
        <w:rPr>
          <w:b/>
        </w:rPr>
        <w:t xml:space="preserve">Roundtable Discussions </w:t>
      </w:r>
    </w:p>
    <w:p w:rsidR="003A24D3" w:rsidRPr="003A24D3" w:rsidRDefault="003A24D3" w:rsidP="00754138">
      <w:pPr>
        <w:pStyle w:val="ListParagraph"/>
        <w:numPr>
          <w:ilvl w:val="0"/>
          <w:numId w:val="23"/>
        </w:numPr>
      </w:pPr>
      <w:r w:rsidRPr="003A24D3">
        <w:t xml:space="preserve">Visitor Retention/Recruitment </w:t>
      </w:r>
    </w:p>
    <w:p w:rsidR="003A24D3" w:rsidRPr="003A24D3" w:rsidRDefault="003A24D3" w:rsidP="003A24D3">
      <w:pPr>
        <w:pStyle w:val="ListParagraph"/>
        <w:numPr>
          <w:ilvl w:val="0"/>
          <w:numId w:val="23"/>
        </w:numPr>
        <w:ind w:left="936"/>
      </w:pPr>
      <w:r w:rsidRPr="003A24D3">
        <w:t>Succession Planning</w:t>
      </w:r>
      <w:r w:rsidR="00447CED">
        <w:t xml:space="preserve">/Thank </w:t>
      </w:r>
      <w:proofErr w:type="spellStart"/>
      <w:r w:rsidR="00447CED">
        <w:t>You</w:t>
      </w:r>
      <w:r w:rsidR="00A01B9A">
        <w:t>s</w:t>
      </w:r>
      <w:proofErr w:type="spellEnd"/>
      <w:r w:rsidR="00447CED">
        <w:t>/Recognition</w:t>
      </w:r>
      <w:r w:rsidRPr="003A24D3">
        <w:t xml:space="preserve"> </w:t>
      </w:r>
    </w:p>
    <w:p w:rsidR="003A24D3" w:rsidRPr="003A24D3" w:rsidRDefault="003A24D3" w:rsidP="003A24D3">
      <w:pPr>
        <w:pStyle w:val="ListParagraph"/>
        <w:numPr>
          <w:ilvl w:val="0"/>
          <w:numId w:val="23"/>
        </w:numPr>
        <w:ind w:left="936"/>
      </w:pPr>
      <w:r w:rsidRPr="003A24D3">
        <w:t>“Office Hour</w:t>
      </w:r>
      <w:r w:rsidR="00265A0C">
        <w:t xml:space="preserve">s” – What and Why? </w:t>
      </w:r>
    </w:p>
    <w:p w:rsidR="003A24D3" w:rsidRDefault="003A24D3" w:rsidP="003A24D3">
      <w:pPr>
        <w:pStyle w:val="ListParagraph"/>
        <w:numPr>
          <w:ilvl w:val="0"/>
          <w:numId w:val="23"/>
        </w:numPr>
        <w:ind w:left="936"/>
      </w:pPr>
      <w:r w:rsidRPr="003A24D3">
        <w:t>Too many Visitors/Mentors/Tryin</w:t>
      </w:r>
      <w:r w:rsidR="00265A0C">
        <w:t>g Camps</w:t>
      </w:r>
    </w:p>
    <w:p w:rsidR="003A24D3" w:rsidRDefault="00A01B9A" w:rsidP="00265A0C">
      <w:pPr>
        <w:ind w:firstLine="0"/>
      </w:pPr>
      <w:r>
        <w:t xml:space="preserve">Report out from tables – ideas </w:t>
      </w:r>
      <w:r w:rsidR="003A24D3">
        <w:t>will be capture</w:t>
      </w:r>
      <w:r>
        <w:t>d in a “tool kit” to be shared following the meeting</w:t>
      </w:r>
    </w:p>
    <w:p w:rsidR="00265A0C" w:rsidRPr="003A24D3" w:rsidRDefault="00265A0C" w:rsidP="00265A0C">
      <w:pPr>
        <w:pStyle w:val="ListParagraph"/>
        <w:ind w:firstLine="0"/>
      </w:pPr>
    </w:p>
    <w:p w:rsidR="003A24D3" w:rsidRDefault="003A24D3" w:rsidP="003A24D3">
      <w:pPr>
        <w:rPr>
          <w:b/>
        </w:rPr>
      </w:pPr>
      <w:r>
        <w:rPr>
          <w:b/>
        </w:rPr>
        <w:t>2:</w:t>
      </w:r>
      <w:r w:rsidR="00754138">
        <w:rPr>
          <w:b/>
        </w:rPr>
        <w:t>15</w:t>
      </w:r>
      <w:r>
        <w:rPr>
          <w:b/>
        </w:rPr>
        <w:t xml:space="preserve"> p.m.  Annual Accreditation </w:t>
      </w:r>
      <w:r w:rsidRPr="00A01B9A">
        <w:rPr>
          <w:b/>
        </w:rPr>
        <w:t xml:space="preserve">Report </w:t>
      </w:r>
      <w:r w:rsidR="00A01B9A" w:rsidRPr="00A01B9A">
        <w:rPr>
          <w:b/>
        </w:rPr>
        <w:t>–</w:t>
      </w:r>
      <w:r w:rsidR="00A01B9A">
        <w:t xml:space="preserve"> </w:t>
      </w:r>
      <w:r>
        <w:rPr>
          <w:b/>
        </w:rPr>
        <w:t xml:space="preserve">What’s New for 2019 </w:t>
      </w:r>
    </w:p>
    <w:p w:rsidR="00754138" w:rsidRDefault="00754138" w:rsidP="003A24D3">
      <w:pPr>
        <w:rPr>
          <w:b/>
        </w:rPr>
      </w:pPr>
    </w:p>
    <w:p w:rsidR="00754138" w:rsidRDefault="00754138" w:rsidP="003A24D3">
      <w:pPr>
        <w:rPr>
          <w:b/>
        </w:rPr>
      </w:pPr>
      <w:r>
        <w:rPr>
          <w:b/>
        </w:rPr>
        <w:t xml:space="preserve">2:45 </w:t>
      </w:r>
      <w:r w:rsidR="00A01B9A">
        <w:rPr>
          <w:b/>
        </w:rPr>
        <w:t xml:space="preserve">p.m. </w:t>
      </w:r>
      <w:r>
        <w:rPr>
          <w:b/>
        </w:rPr>
        <w:t>Standards Staff and Volunteer Role</w:t>
      </w:r>
      <w:r w:rsidR="00A01B9A">
        <w:rPr>
          <w:b/>
        </w:rPr>
        <w:t>s</w:t>
      </w:r>
      <w:r>
        <w:rPr>
          <w:b/>
        </w:rPr>
        <w:t xml:space="preserve"> in </w:t>
      </w:r>
      <w:r w:rsidR="00A01B9A">
        <w:rPr>
          <w:b/>
        </w:rPr>
        <w:t xml:space="preserve">Handling </w:t>
      </w:r>
      <w:r>
        <w:rPr>
          <w:b/>
        </w:rPr>
        <w:t xml:space="preserve">Complaints  </w:t>
      </w:r>
    </w:p>
    <w:p w:rsidR="005612E3" w:rsidRDefault="005612E3" w:rsidP="003A24D3">
      <w:pPr>
        <w:rPr>
          <w:b/>
        </w:rPr>
      </w:pPr>
    </w:p>
    <w:p w:rsidR="00F3144C" w:rsidRDefault="00D05668" w:rsidP="00F3144C">
      <w:pPr>
        <w:rPr>
          <w:b/>
        </w:rPr>
      </w:pPr>
      <w:r>
        <w:rPr>
          <w:b/>
        </w:rPr>
        <w:t>3:00</w:t>
      </w:r>
      <w:r w:rsidR="00CB62BA" w:rsidRPr="005B3D32">
        <w:rPr>
          <w:b/>
        </w:rPr>
        <w:t xml:space="preserve"> p.m. </w:t>
      </w:r>
      <w:r w:rsidR="00F35F43">
        <w:rPr>
          <w:b/>
        </w:rPr>
        <w:t>BREAK</w:t>
      </w:r>
    </w:p>
    <w:p w:rsidR="00754138" w:rsidRPr="005B3D32" w:rsidRDefault="00754138" w:rsidP="00F3144C">
      <w:pPr>
        <w:rPr>
          <w:b/>
        </w:rPr>
      </w:pPr>
    </w:p>
    <w:p w:rsidR="003A24D3" w:rsidRDefault="00AC6E07" w:rsidP="00742FE6">
      <w:pPr>
        <w:rPr>
          <w:b/>
        </w:rPr>
      </w:pPr>
      <w:r>
        <w:rPr>
          <w:b/>
        </w:rPr>
        <w:t>3:20</w:t>
      </w:r>
      <w:r w:rsidR="00A01B9A">
        <w:rPr>
          <w:b/>
        </w:rPr>
        <w:t xml:space="preserve"> p.m.</w:t>
      </w:r>
      <w:r>
        <w:rPr>
          <w:b/>
        </w:rPr>
        <w:t xml:space="preserve"> Reviews</w:t>
      </w:r>
      <w:r w:rsidR="005612E3">
        <w:rPr>
          <w:b/>
        </w:rPr>
        <w:t xml:space="preserve"> and Appeals </w:t>
      </w:r>
    </w:p>
    <w:p w:rsidR="007E7A9B" w:rsidRPr="007E7A9B" w:rsidRDefault="007E7A9B" w:rsidP="007E7A9B">
      <w:pPr>
        <w:pStyle w:val="ListParagraph"/>
        <w:numPr>
          <w:ilvl w:val="0"/>
          <w:numId w:val="33"/>
        </w:numPr>
        <w:rPr>
          <w:b/>
        </w:rPr>
      </w:pPr>
      <w:r>
        <w:t xml:space="preserve">How are they done in your area? </w:t>
      </w:r>
    </w:p>
    <w:p w:rsidR="007E7A9B" w:rsidRPr="007E7A9B" w:rsidRDefault="007E7A9B" w:rsidP="007E7A9B">
      <w:pPr>
        <w:pStyle w:val="ListParagraph"/>
        <w:numPr>
          <w:ilvl w:val="0"/>
          <w:numId w:val="33"/>
        </w:numPr>
        <w:rPr>
          <w:b/>
        </w:rPr>
      </w:pPr>
      <w:r>
        <w:t xml:space="preserve">What’s the biggest challenge? </w:t>
      </w:r>
    </w:p>
    <w:p w:rsidR="007E7A9B" w:rsidRPr="007E7A9B" w:rsidRDefault="007E7A9B" w:rsidP="007E7A9B">
      <w:pPr>
        <w:pStyle w:val="ListParagraph"/>
        <w:numPr>
          <w:ilvl w:val="0"/>
          <w:numId w:val="33"/>
        </w:numPr>
        <w:rPr>
          <w:b/>
        </w:rPr>
      </w:pPr>
      <w:r>
        <w:t xml:space="preserve">Other questions? </w:t>
      </w:r>
    </w:p>
    <w:p w:rsidR="005612E3" w:rsidRDefault="005612E3" w:rsidP="00742FE6">
      <w:pPr>
        <w:rPr>
          <w:b/>
        </w:rPr>
      </w:pPr>
    </w:p>
    <w:p w:rsidR="00447CED" w:rsidRDefault="003A24D3" w:rsidP="00742FE6">
      <w:pPr>
        <w:rPr>
          <w:b/>
        </w:rPr>
      </w:pPr>
      <w:r>
        <w:rPr>
          <w:b/>
        </w:rPr>
        <w:t xml:space="preserve">4:30 </w:t>
      </w:r>
      <w:r w:rsidR="00447CED">
        <w:rPr>
          <w:b/>
        </w:rPr>
        <w:t>p.m. BREAK</w:t>
      </w:r>
      <w:r>
        <w:rPr>
          <w:b/>
        </w:rPr>
        <w:t xml:space="preserve"> </w:t>
      </w:r>
      <w:r w:rsidR="00447CED" w:rsidRPr="00A01B9A">
        <w:t>(10 minute</w:t>
      </w:r>
      <w:r w:rsidR="00A01B9A" w:rsidRPr="00A01B9A">
        <w:t>s</w:t>
      </w:r>
      <w:r w:rsidR="00447CED" w:rsidRPr="00A01B9A">
        <w:t>)</w:t>
      </w:r>
    </w:p>
    <w:p w:rsidR="00447CED" w:rsidRDefault="00447CED" w:rsidP="00742FE6">
      <w:pPr>
        <w:rPr>
          <w:b/>
        </w:rPr>
      </w:pPr>
    </w:p>
    <w:p w:rsidR="003A24D3" w:rsidRPr="00F15F3D" w:rsidRDefault="00447CED" w:rsidP="00447CED">
      <w:pPr>
        <w:rPr>
          <w:i/>
        </w:rPr>
      </w:pPr>
      <w:r>
        <w:rPr>
          <w:b/>
        </w:rPr>
        <w:t xml:space="preserve">4:40 </w:t>
      </w:r>
      <w:r w:rsidR="00A01B9A">
        <w:rPr>
          <w:b/>
        </w:rPr>
        <w:t xml:space="preserve">p.m. </w:t>
      </w:r>
      <w:r>
        <w:rPr>
          <w:b/>
        </w:rPr>
        <w:t xml:space="preserve">Multi-camp and Multi-site: What are they and what do they mean?  </w:t>
      </w:r>
    </w:p>
    <w:p w:rsidR="003A24D3" w:rsidRDefault="003A24D3" w:rsidP="00742FE6">
      <w:pPr>
        <w:rPr>
          <w:b/>
        </w:rPr>
      </w:pPr>
    </w:p>
    <w:p w:rsidR="00447CED" w:rsidRDefault="00447CED" w:rsidP="00742FE6">
      <w:pPr>
        <w:rPr>
          <w:b/>
        </w:rPr>
      </w:pPr>
      <w:r>
        <w:rPr>
          <w:b/>
        </w:rPr>
        <w:t>5:30 p.m. Time for a short walk/discussion with new friends, or catch up prior to dinner</w:t>
      </w:r>
    </w:p>
    <w:p w:rsidR="00447CED" w:rsidRPr="005B3D32" w:rsidRDefault="00447CED" w:rsidP="00742FE6">
      <w:pPr>
        <w:rPr>
          <w:b/>
        </w:rPr>
      </w:pPr>
    </w:p>
    <w:p w:rsidR="00742FE6" w:rsidRDefault="00AC6E07" w:rsidP="00742FE6">
      <w:pPr>
        <w:rPr>
          <w:b/>
        </w:rPr>
      </w:pPr>
      <w:r>
        <w:rPr>
          <w:b/>
        </w:rPr>
        <w:t xml:space="preserve">6:00 p.m. DINNER </w:t>
      </w:r>
      <w:r w:rsidRPr="00A01B9A">
        <w:t>(b</w:t>
      </w:r>
      <w:r w:rsidR="00917C08" w:rsidRPr="00A01B9A">
        <w:t>uffet)</w:t>
      </w:r>
    </w:p>
    <w:p w:rsidR="00447CED" w:rsidRPr="005B3D32" w:rsidRDefault="00447CED" w:rsidP="00742FE6">
      <w:pPr>
        <w:rPr>
          <w:b/>
        </w:rPr>
      </w:pPr>
    </w:p>
    <w:p w:rsidR="00447CED" w:rsidRPr="00447CED" w:rsidRDefault="00917C08" w:rsidP="00447CED">
      <w:pPr>
        <w:rPr>
          <w:b/>
        </w:rPr>
      </w:pPr>
      <w:r w:rsidRPr="005B3D32">
        <w:rPr>
          <w:b/>
        </w:rPr>
        <w:t>7:00 p.m.</w:t>
      </w:r>
      <w:r w:rsidR="00D40A6E">
        <w:rPr>
          <w:b/>
        </w:rPr>
        <w:t xml:space="preserve"> </w:t>
      </w:r>
      <w:r w:rsidR="00A01B9A">
        <w:rPr>
          <w:b/>
        </w:rPr>
        <w:t xml:space="preserve"> Resources!</w:t>
      </w:r>
      <w:r w:rsidR="00447CED">
        <w:rPr>
          <w:b/>
        </w:rPr>
        <w:t xml:space="preserve"> Time for Show and Tell</w:t>
      </w:r>
    </w:p>
    <w:p w:rsidR="00447CED" w:rsidRPr="00265A0C" w:rsidRDefault="00447CED" w:rsidP="00447CED">
      <w:pPr>
        <w:pStyle w:val="ListParagraph"/>
        <w:numPr>
          <w:ilvl w:val="0"/>
          <w:numId w:val="24"/>
        </w:numPr>
      </w:pPr>
      <w:r w:rsidRPr="00265A0C">
        <w:t>Standards Chair web</w:t>
      </w:r>
      <w:r w:rsidR="00A01B9A">
        <w:t>page</w:t>
      </w:r>
      <w:r w:rsidRPr="00265A0C">
        <w:t xml:space="preserve"> </w:t>
      </w:r>
    </w:p>
    <w:p w:rsidR="00447CED" w:rsidRPr="00265A0C" w:rsidRDefault="00447CED" w:rsidP="00447CED">
      <w:pPr>
        <w:pStyle w:val="ListParagraph"/>
        <w:numPr>
          <w:ilvl w:val="0"/>
          <w:numId w:val="24"/>
        </w:numPr>
      </w:pPr>
      <w:r w:rsidRPr="00265A0C">
        <w:t xml:space="preserve">Standards Chair Web Portal </w:t>
      </w:r>
    </w:p>
    <w:p w:rsidR="00447CED" w:rsidRPr="00265A0C" w:rsidRDefault="00447CED" w:rsidP="00447CED">
      <w:pPr>
        <w:pStyle w:val="ListParagraph"/>
        <w:numPr>
          <w:ilvl w:val="0"/>
          <w:numId w:val="24"/>
        </w:numPr>
      </w:pPr>
      <w:r w:rsidRPr="00265A0C">
        <w:t xml:space="preserve">Accreditation Information and Forms </w:t>
      </w:r>
      <w:r w:rsidR="00A01B9A">
        <w:t>web</w:t>
      </w:r>
      <w:r w:rsidRPr="00265A0C">
        <w:t>page</w:t>
      </w:r>
    </w:p>
    <w:p w:rsidR="00917C08" w:rsidRPr="00265A0C" w:rsidRDefault="00447CED" w:rsidP="00447CED">
      <w:pPr>
        <w:pStyle w:val="ListParagraph"/>
        <w:numPr>
          <w:ilvl w:val="0"/>
          <w:numId w:val="24"/>
        </w:numPr>
      </w:pPr>
      <w:r w:rsidRPr="00265A0C">
        <w:t xml:space="preserve">My Accreditation </w:t>
      </w:r>
    </w:p>
    <w:p w:rsidR="001869B5" w:rsidRDefault="001869B5" w:rsidP="00447CED">
      <w:pPr>
        <w:pStyle w:val="ListParagraph"/>
        <w:numPr>
          <w:ilvl w:val="0"/>
          <w:numId w:val="24"/>
        </w:numPr>
      </w:pPr>
      <w:r w:rsidRPr="00265A0C">
        <w:t xml:space="preserve">ACA Connect for Standards Chairs </w:t>
      </w:r>
    </w:p>
    <w:p w:rsidR="00265A0C" w:rsidRPr="00265A0C" w:rsidRDefault="00265A0C" w:rsidP="00265A0C">
      <w:pPr>
        <w:pStyle w:val="ListParagraph"/>
        <w:ind w:left="820" w:firstLine="0"/>
      </w:pPr>
    </w:p>
    <w:p w:rsidR="00742FE6" w:rsidRPr="005B3D32" w:rsidRDefault="00447CED" w:rsidP="001869B5">
      <w:pPr>
        <w:ind w:left="0" w:firstLine="0"/>
      </w:pPr>
      <w:r>
        <w:rPr>
          <w:b/>
        </w:rPr>
        <w:t xml:space="preserve">8:00 p.m.  </w:t>
      </w:r>
      <w:r w:rsidR="00F50A6A" w:rsidRPr="005B3D32">
        <w:t xml:space="preserve">Optional </w:t>
      </w:r>
      <w:r>
        <w:t>games</w:t>
      </w:r>
      <w:r w:rsidR="00742FE6" w:rsidRPr="005B3D32">
        <w:t xml:space="preserve"> </w:t>
      </w:r>
      <w:r w:rsidR="00F50A6A" w:rsidRPr="005B3D32">
        <w:t>and social time</w:t>
      </w:r>
      <w:r w:rsidR="00754138">
        <w:t xml:space="preserve"> (Feel free to bring your favorite </w:t>
      </w:r>
      <w:r w:rsidR="00A01B9A">
        <w:t>g</w:t>
      </w:r>
      <w:r w:rsidR="00754138">
        <w:t>ame!)</w:t>
      </w:r>
    </w:p>
    <w:p w:rsidR="00367BB1" w:rsidRPr="005B3D32" w:rsidRDefault="00367BB1" w:rsidP="00367BB1"/>
    <w:p w:rsidR="00367BB1" w:rsidRPr="00754138" w:rsidRDefault="00FC4ADE" w:rsidP="00367BB1">
      <w:pPr>
        <w:rPr>
          <w:b/>
          <w:color w:val="C00000"/>
          <w:u w:val="single"/>
        </w:rPr>
      </w:pPr>
      <w:r>
        <w:rPr>
          <w:b/>
          <w:u w:val="single"/>
        </w:rPr>
        <w:t>Saturday, October 13</w:t>
      </w:r>
      <w:r w:rsidR="00367BB1" w:rsidRPr="005B3D32">
        <w:rPr>
          <w:b/>
          <w:u w:val="single"/>
        </w:rPr>
        <w:t xml:space="preserve"> </w:t>
      </w:r>
      <w:r w:rsidR="005B3D32">
        <w:rPr>
          <w:b/>
          <w:u w:val="single"/>
        </w:rPr>
        <w:t xml:space="preserve">– </w:t>
      </w:r>
      <w:r w:rsidR="003B667A" w:rsidRPr="00754138">
        <w:rPr>
          <w:b/>
          <w:color w:val="C00000"/>
          <w:highlight w:val="yellow"/>
          <w:u w:val="single"/>
        </w:rPr>
        <w:t>W</w:t>
      </w:r>
      <w:r w:rsidR="005B3D32" w:rsidRPr="00754138">
        <w:rPr>
          <w:b/>
          <w:color w:val="C00000"/>
          <w:highlight w:val="yellow"/>
          <w:u w:val="single"/>
        </w:rPr>
        <w:t xml:space="preserve">ear </w:t>
      </w:r>
      <w:r w:rsidR="005B3D32" w:rsidRPr="00754138">
        <w:rPr>
          <w:b/>
          <w:bCs/>
          <w:color w:val="C00000"/>
          <w:highlight w:val="yellow"/>
          <w:u w:val="single"/>
        </w:rPr>
        <w:t>your favorite camp T-shirt or sweatshirt!</w:t>
      </w:r>
    </w:p>
    <w:p w:rsidR="00917C08" w:rsidRPr="00A65599" w:rsidRDefault="00367BB1" w:rsidP="00367BB1">
      <w:pPr>
        <w:rPr>
          <w:b/>
          <w:i/>
        </w:rPr>
      </w:pPr>
      <w:r w:rsidRPr="005B3D32">
        <w:rPr>
          <w:b/>
        </w:rPr>
        <w:t>8</w:t>
      </w:r>
      <w:r w:rsidR="00917C08" w:rsidRPr="005B3D32">
        <w:rPr>
          <w:b/>
        </w:rPr>
        <w:t>:00</w:t>
      </w:r>
      <w:r w:rsidRPr="005B3D32">
        <w:rPr>
          <w:b/>
        </w:rPr>
        <w:t xml:space="preserve"> a.m. </w:t>
      </w:r>
      <w:r w:rsidR="00917C08" w:rsidRPr="005B3D32">
        <w:rPr>
          <w:b/>
        </w:rPr>
        <w:t xml:space="preserve">BREAKFAST </w:t>
      </w:r>
      <w:r w:rsidR="00917C08" w:rsidRPr="00A01B9A">
        <w:t>(buffet)</w:t>
      </w:r>
      <w:r w:rsidR="00D40A6E">
        <w:rPr>
          <w:b/>
        </w:rPr>
        <w:t xml:space="preserve">  </w:t>
      </w:r>
    </w:p>
    <w:p w:rsidR="00AC6E07" w:rsidRDefault="00AC6E07" w:rsidP="00304F0C">
      <w:pPr>
        <w:rPr>
          <w:b/>
        </w:rPr>
      </w:pPr>
    </w:p>
    <w:p w:rsidR="005B3D32" w:rsidRDefault="00367BB1" w:rsidP="00304F0C">
      <w:pPr>
        <w:rPr>
          <w:b/>
        </w:rPr>
      </w:pPr>
      <w:r w:rsidRPr="005B3D32">
        <w:rPr>
          <w:b/>
        </w:rPr>
        <w:t xml:space="preserve">8:45 a.m. </w:t>
      </w:r>
      <w:r w:rsidR="00447CED">
        <w:rPr>
          <w:b/>
        </w:rPr>
        <w:t>THOSE things</w:t>
      </w:r>
      <w:r w:rsidR="00A5220E">
        <w:rPr>
          <w:b/>
        </w:rPr>
        <w:t xml:space="preserve"> </w:t>
      </w:r>
    </w:p>
    <w:p w:rsidR="00447CED" w:rsidRPr="00447CED" w:rsidRDefault="00447CED" w:rsidP="00447CED">
      <w:pPr>
        <w:pStyle w:val="ListParagraph"/>
        <w:numPr>
          <w:ilvl w:val="0"/>
          <w:numId w:val="26"/>
        </w:numPr>
        <w:rPr>
          <w:b/>
        </w:rPr>
      </w:pPr>
      <w:r>
        <w:t>Immediate Corrective Action</w:t>
      </w:r>
      <w:r w:rsidR="00A01B9A">
        <w:t>s</w:t>
      </w:r>
      <w:r>
        <w:t xml:space="preserve"> </w:t>
      </w:r>
    </w:p>
    <w:p w:rsidR="00447CED" w:rsidRPr="00447CED" w:rsidRDefault="00447CED" w:rsidP="00447CED">
      <w:pPr>
        <w:pStyle w:val="ListParagraph"/>
        <w:numPr>
          <w:ilvl w:val="0"/>
          <w:numId w:val="26"/>
        </w:numPr>
        <w:rPr>
          <w:b/>
        </w:rPr>
      </w:pPr>
      <w:r>
        <w:t xml:space="preserve">72-Hour Rule </w:t>
      </w:r>
    </w:p>
    <w:p w:rsidR="00447CED" w:rsidRPr="00A5220E" w:rsidRDefault="00447CED" w:rsidP="00447CED">
      <w:pPr>
        <w:pStyle w:val="ListParagraph"/>
        <w:numPr>
          <w:ilvl w:val="0"/>
          <w:numId w:val="26"/>
        </w:numPr>
        <w:rPr>
          <w:b/>
        </w:rPr>
      </w:pPr>
      <w:r>
        <w:t xml:space="preserve">Non-communicative people (camps and visitors) </w:t>
      </w:r>
    </w:p>
    <w:p w:rsidR="00B01584" w:rsidRPr="00A305CE" w:rsidRDefault="00B01584" w:rsidP="00447CED">
      <w:pPr>
        <w:pStyle w:val="ListParagraph"/>
        <w:numPr>
          <w:ilvl w:val="0"/>
          <w:numId w:val="26"/>
        </w:numPr>
        <w:rPr>
          <w:b/>
        </w:rPr>
      </w:pPr>
      <w:r>
        <w:t xml:space="preserve">Extensions </w:t>
      </w:r>
    </w:p>
    <w:p w:rsidR="00A305CE" w:rsidRPr="00447CED" w:rsidRDefault="00A305CE" w:rsidP="00A305CE">
      <w:pPr>
        <w:pStyle w:val="ListParagraph"/>
        <w:numPr>
          <w:ilvl w:val="0"/>
          <w:numId w:val="26"/>
        </w:numPr>
        <w:rPr>
          <w:b/>
        </w:rPr>
      </w:pPr>
      <w:r>
        <w:t>Best ways to communicate with YOU? – Full group discussion</w:t>
      </w:r>
    </w:p>
    <w:p w:rsidR="00A305CE" w:rsidRPr="00754138" w:rsidRDefault="00A305CE" w:rsidP="00A305CE">
      <w:pPr>
        <w:pStyle w:val="ListParagraph"/>
        <w:numPr>
          <w:ilvl w:val="0"/>
          <w:numId w:val="26"/>
        </w:numPr>
        <w:rPr>
          <w:b/>
        </w:rPr>
      </w:pPr>
      <w:r>
        <w:t xml:space="preserve">Access to online courses – who provides? – Full group discussion </w:t>
      </w:r>
    </w:p>
    <w:p w:rsidR="00754138" w:rsidRPr="00A305CE" w:rsidRDefault="00754138" w:rsidP="00754138">
      <w:pPr>
        <w:pStyle w:val="ListParagraph"/>
        <w:ind w:firstLine="0"/>
        <w:rPr>
          <w:b/>
        </w:rPr>
      </w:pPr>
    </w:p>
    <w:p w:rsidR="00754138" w:rsidRDefault="00447CED" w:rsidP="00F15F3D">
      <w:pPr>
        <w:ind w:left="0" w:firstLine="0"/>
        <w:rPr>
          <w:b/>
          <w:color w:val="FF0000"/>
        </w:rPr>
      </w:pPr>
      <w:r>
        <w:rPr>
          <w:b/>
        </w:rPr>
        <w:t xml:space="preserve">9:30 a.m.  </w:t>
      </w:r>
      <w:r w:rsidR="00754138">
        <w:rPr>
          <w:b/>
        </w:rPr>
        <w:t xml:space="preserve">Time for Questions </w:t>
      </w:r>
    </w:p>
    <w:p w:rsidR="00754138" w:rsidRDefault="00754138" w:rsidP="00F15F3D">
      <w:pPr>
        <w:ind w:left="0" w:firstLine="0"/>
        <w:rPr>
          <w:b/>
          <w:color w:val="FF0000"/>
        </w:rPr>
      </w:pPr>
    </w:p>
    <w:p w:rsidR="00367BB1" w:rsidRPr="005B3D32" w:rsidRDefault="00367BB1" w:rsidP="00F15F3D">
      <w:pPr>
        <w:ind w:left="0" w:firstLine="0"/>
        <w:rPr>
          <w:b/>
        </w:rPr>
      </w:pPr>
      <w:r w:rsidRPr="005B3D32">
        <w:rPr>
          <w:b/>
        </w:rPr>
        <w:t>10:15</w:t>
      </w:r>
      <w:r w:rsidR="00917C08" w:rsidRPr="005B3D32">
        <w:rPr>
          <w:b/>
        </w:rPr>
        <w:t xml:space="preserve"> a.m. BREAK </w:t>
      </w:r>
      <w:r w:rsidR="00917C08" w:rsidRPr="00A01B9A">
        <w:t>(</w:t>
      </w:r>
      <w:r w:rsidR="00F35F43" w:rsidRPr="00A01B9A">
        <w:t>Hotel</w:t>
      </w:r>
      <w:r w:rsidRPr="00A01B9A">
        <w:t xml:space="preserve"> check-out</w:t>
      </w:r>
      <w:r w:rsidR="00917C08" w:rsidRPr="00A01B9A">
        <w:t>)</w:t>
      </w:r>
    </w:p>
    <w:p w:rsidR="00AC6E07" w:rsidRDefault="00AC6E07" w:rsidP="005B3D32">
      <w:pPr>
        <w:rPr>
          <w:b/>
        </w:rPr>
      </w:pPr>
    </w:p>
    <w:p w:rsidR="00F50A6A" w:rsidRPr="005B3D32" w:rsidRDefault="00917C08" w:rsidP="005B3D32">
      <w:r w:rsidRPr="005B3D32">
        <w:rPr>
          <w:b/>
        </w:rPr>
        <w:t>10:30 a.m.</w:t>
      </w:r>
      <w:r w:rsidR="00F50A6A" w:rsidRPr="005B3D32">
        <w:rPr>
          <w:b/>
        </w:rPr>
        <w:t xml:space="preserve"> </w:t>
      </w:r>
      <w:r w:rsidR="00211FA7" w:rsidRPr="00A01B9A">
        <w:rPr>
          <w:b/>
        </w:rPr>
        <w:t>C</w:t>
      </w:r>
      <w:r w:rsidR="00F50A6A" w:rsidRPr="00A01B9A">
        <w:rPr>
          <w:b/>
        </w:rPr>
        <w:t>ollaboration</w:t>
      </w:r>
      <w:r w:rsidR="005B3D32" w:rsidRPr="00A01B9A">
        <w:rPr>
          <w:b/>
        </w:rPr>
        <w:t xml:space="preserve"> time</w:t>
      </w:r>
      <w:r w:rsidR="005B3D32" w:rsidRPr="005B3D32">
        <w:t xml:space="preserve"> – </w:t>
      </w:r>
      <w:r w:rsidR="00F35F43">
        <w:t>planning time for staff and</w:t>
      </w:r>
      <w:r w:rsidR="005B3D32" w:rsidRPr="005B3D32">
        <w:t xml:space="preserve"> neighboring local o</w:t>
      </w:r>
      <w:r w:rsidR="00211FA7">
        <w:t>ffices/affiliates</w:t>
      </w:r>
    </w:p>
    <w:p w:rsidR="00754138" w:rsidRDefault="00754138" w:rsidP="00367BB1">
      <w:pPr>
        <w:rPr>
          <w:b/>
        </w:rPr>
      </w:pPr>
      <w:bookmarkStart w:id="0" w:name="_GoBack"/>
      <w:bookmarkEnd w:id="0"/>
    </w:p>
    <w:p w:rsidR="00AC6E07" w:rsidRDefault="003A24D3" w:rsidP="00AC6E07">
      <w:r>
        <w:rPr>
          <w:b/>
        </w:rPr>
        <w:t xml:space="preserve">11:30 a.m. </w:t>
      </w:r>
      <w:r w:rsidRPr="000803B0">
        <w:rPr>
          <w:b/>
        </w:rPr>
        <w:t>What’s next and closure</w:t>
      </w:r>
      <w:r>
        <w:t xml:space="preserve"> </w:t>
      </w:r>
    </w:p>
    <w:p w:rsidR="00AC6E07" w:rsidRDefault="00AC6E07" w:rsidP="00AC6E07">
      <w:pPr>
        <w:rPr>
          <w:b/>
        </w:rPr>
      </w:pPr>
    </w:p>
    <w:p w:rsidR="00A01B9A" w:rsidRDefault="00917C08" w:rsidP="00775A33">
      <w:pPr>
        <w:rPr>
          <w:b/>
        </w:rPr>
      </w:pPr>
      <w:r w:rsidRPr="005B3D32">
        <w:rPr>
          <w:b/>
        </w:rPr>
        <w:t>12:00 p.m. LUNCH</w:t>
      </w:r>
      <w:r w:rsidR="00371546">
        <w:rPr>
          <w:b/>
        </w:rPr>
        <w:t xml:space="preserve"> and Adjourn </w:t>
      </w:r>
      <w:r w:rsidR="00775A33">
        <w:t xml:space="preserve">– </w:t>
      </w:r>
      <w:r w:rsidR="00A01B9A" w:rsidRPr="00775A33">
        <w:t>Thanks to everyone who attended! Safe travels!</w:t>
      </w:r>
    </w:p>
    <w:p w:rsidR="00A01B9A" w:rsidRDefault="00A01B9A" w:rsidP="00AC6E07">
      <w:pPr>
        <w:rPr>
          <w:b/>
        </w:rPr>
      </w:pPr>
    </w:p>
    <w:p w:rsidR="00A01B9A" w:rsidRPr="00BB0D1F" w:rsidRDefault="00A01B9A" w:rsidP="00AC6E07">
      <w:pPr>
        <w:rPr>
          <w:b/>
          <w:i/>
          <w:u w:val="single"/>
        </w:rPr>
      </w:pPr>
      <w:r w:rsidRPr="00BB0D1F">
        <w:rPr>
          <w:b/>
          <w:i/>
          <w:highlight w:val="yellow"/>
          <w:u w:val="single"/>
        </w:rPr>
        <w:t xml:space="preserve">Those who are staying for the Instructor Update Course will meet in </w:t>
      </w:r>
      <w:r w:rsidR="00BB0D1F" w:rsidRPr="00BB0D1F">
        <w:rPr>
          <w:b/>
          <w:i/>
          <w:highlight w:val="yellow"/>
          <w:u w:val="single"/>
        </w:rPr>
        <w:t xml:space="preserve">the same area beginning at 1:30 </w:t>
      </w:r>
      <w:r w:rsidRPr="00BB0D1F">
        <w:rPr>
          <w:b/>
          <w:i/>
          <w:highlight w:val="yellow"/>
          <w:u w:val="single"/>
        </w:rPr>
        <w:t>p.m.</w:t>
      </w:r>
      <w:r w:rsidR="00BB0D1F" w:rsidRPr="00BB0D1F">
        <w:rPr>
          <w:b/>
          <w:i/>
          <w:highlight w:val="yellow"/>
          <w:u w:val="single"/>
        </w:rPr>
        <w:t xml:space="preserve"> Due to the size of the group, you’ll be split into two groups.</w:t>
      </w:r>
      <w:r w:rsidR="00BB0D1F" w:rsidRPr="00BB0D1F">
        <w:rPr>
          <w:b/>
          <w:i/>
          <w:u w:val="single"/>
        </w:rPr>
        <w:t xml:space="preserve"> </w:t>
      </w:r>
    </w:p>
    <w:sectPr w:rsidR="00A01B9A" w:rsidRPr="00BB0D1F" w:rsidSect="007E7A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0FAC"/>
    <w:multiLevelType w:val="hybridMultilevel"/>
    <w:tmpl w:val="B8344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1068"/>
    <w:multiLevelType w:val="hybridMultilevel"/>
    <w:tmpl w:val="53C87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54373"/>
    <w:multiLevelType w:val="hybridMultilevel"/>
    <w:tmpl w:val="B5D2CD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122CB"/>
    <w:multiLevelType w:val="hybridMultilevel"/>
    <w:tmpl w:val="E2E85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776B0"/>
    <w:multiLevelType w:val="hybridMultilevel"/>
    <w:tmpl w:val="1D5EE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60499"/>
    <w:multiLevelType w:val="hybridMultilevel"/>
    <w:tmpl w:val="23525F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16CF7"/>
    <w:multiLevelType w:val="hybridMultilevel"/>
    <w:tmpl w:val="0E76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30520"/>
    <w:multiLevelType w:val="hybridMultilevel"/>
    <w:tmpl w:val="9D543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84514"/>
    <w:multiLevelType w:val="hybridMultilevel"/>
    <w:tmpl w:val="2FAA0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03FFE"/>
    <w:multiLevelType w:val="hybridMultilevel"/>
    <w:tmpl w:val="8D58E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2284F"/>
    <w:multiLevelType w:val="hybridMultilevel"/>
    <w:tmpl w:val="A3DC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20E19"/>
    <w:multiLevelType w:val="hybridMultilevel"/>
    <w:tmpl w:val="1CB6F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C09B5"/>
    <w:multiLevelType w:val="hybridMultilevel"/>
    <w:tmpl w:val="9BBAA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8036A"/>
    <w:multiLevelType w:val="hybridMultilevel"/>
    <w:tmpl w:val="4FF60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90090"/>
    <w:multiLevelType w:val="hybridMultilevel"/>
    <w:tmpl w:val="7604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25865"/>
    <w:multiLevelType w:val="hybridMultilevel"/>
    <w:tmpl w:val="A48C3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B04EB"/>
    <w:multiLevelType w:val="hybridMultilevel"/>
    <w:tmpl w:val="A7608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06919"/>
    <w:multiLevelType w:val="hybridMultilevel"/>
    <w:tmpl w:val="591AB7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970AE0"/>
    <w:multiLevelType w:val="hybridMultilevel"/>
    <w:tmpl w:val="CC044E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DF3BB5"/>
    <w:multiLevelType w:val="hybridMultilevel"/>
    <w:tmpl w:val="80828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C2D99"/>
    <w:multiLevelType w:val="hybridMultilevel"/>
    <w:tmpl w:val="1B107D3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 w15:restartNumberingAfterBreak="0">
    <w:nsid w:val="60927FB7"/>
    <w:multiLevelType w:val="hybridMultilevel"/>
    <w:tmpl w:val="BC189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3857B5"/>
    <w:multiLevelType w:val="hybridMultilevel"/>
    <w:tmpl w:val="1A185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D751E"/>
    <w:multiLevelType w:val="hybridMultilevel"/>
    <w:tmpl w:val="95C298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AD689D"/>
    <w:multiLevelType w:val="hybridMultilevel"/>
    <w:tmpl w:val="2C04D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25FC3"/>
    <w:multiLevelType w:val="hybridMultilevel"/>
    <w:tmpl w:val="21D2C0B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75B73788"/>
    <w:multiLevelType w:val="hybridMultilevel"/>
    <w:tmpl w:val="41B0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64A58"/>
    <w:multiLevelType w:val="hybridMultilevel"/>
    <w:tmpl w:val="9F8EA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A4830"/>
    <w:multiLevelType w:val="hybridMultilevel"/>
    <w:tmpl w:val="1DDCE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1631C"/>
    <w:multiLevelType w:val="hybridMultilevel"/>
    <w:tmpl w:val="2662E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A33FD"/>
    <w:multiLevelType w:val="hybridMultilevel"/>
    <w:tmpl w:val="5640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C7476"/>
    <w:multiLevelType w:val="hybridMultilevel"/>
    <w:tmpl w:val="2E443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11D8F"/>
    <w:multiLevelType w:val="hybridMultilevel"/>
    <w:tmpl w:val="5DC6F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31"/>
  </w:num>
  <w:num w:numId="5">
    <w:abstractNumId w:val="8"/>
  </w:num>
  <w:num w:numId="6">
    <w:abstractNumId w:val="0"/>
  </w:num>
  <w:num w:numId="7">
    <w:abstractNumId w:val="16"/>
  </w:num>
  <w:num w:numId="8">
    <w:abstractNumId w:val="21"/>
  </w:num>
  <w:num w:numId="9">
    <w:abstractNumId w:val="27"/>
  </w:num>
  <w:num w:numId="10">
    <w:abstractNumId w:val="12"/>
  </w:num>
  <w:num w:numId="11">
    <w:abstractNumId w:val="11"/>
  </w:num>
  <w:num w:numId="12">
    <w:abstractNumId w:val="29"/>
  </w:num>
  <w:num w:numId="13">
    <w:abstractNumId w:val="10"/>
  </w:num>
  <w:num w:numId="14">
    <w:abstractNumId w:val="4"/>
  </w:num>
  <w:num w:numId="15">
    <w:abstractNumId w:val="6"/>
  </w:num>
  <w:num w:numId="16">
    <w:abstractNumId w:val="14"/>
  </w:num>
  <w:num w:numId="17">
    <w:abstractNumId w:val="22"/>
  </w:num>
  <w:num w:numId="18">
    <w:abstractNumId w:val="24"/>
  </w:num>
  <w:num w:numId="19">
    <w:abstractNumId w:val="26"/>
  </w:num>
  <w:num w:numId="20">
    <w:abstractNumId w:val="23"/>
  </w:num>
  <w:num w:numId="21">
    <w:abstractNumId w:val="2"/>
  </w:num>
  <w:num w:numId="22">
    <w:abstractNumId w:val="5"/>
  </w:num>
  <w:num w:numId="23">
    <w:abstractNumId w:val="3"/>
  </w:num>
  <w:num w:numId="24">
    <w:abstractNumId w:val="20"/>
  </w:num>
  <w:num w:numId="25">
    <w:abstractNumId w:val="1"/>
  </w:num>
  <w:num w:numId="26">
    <w:abstractNumId w:val="32"/>
  </w:num>
  <w:num w:numId="27">
    <w:abstractNumId w:val="19"/>
  </w:num>
  <w:num w:numId="28">
    <w:abstractNumId w:val="28"/>
  </w:num>
  <w:num w:numId="29">
    <w:abstractNumId w:val="18"/>
  </w:num>
  <w:num w:numId="30">
    <w:abstractNumId w:val="17"/>
  </w:num>
  <w:num w:numId="31">
    <w:abstractNumId w:val="9"/>
  </w:num>
  <w:num w:numId="32">
    <w:abstractNumId w:val="15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CF7"/>
    <w:rsid w:val="000803B0"/>
    <w:rsid w:val="001253A5"/>
    <w:rsid w:val="00127BF0"/>
    <w:rsid w:val="00154FC9"/>
    <w:rsid w:val="00161625"/>
    <w:rsid w:val="00171CF7"/>
    <w:rsid w:val="001869B5"/>
    <w:rsid w:val="001A112D"/>
    <w:rsid w:val="001D54D1"/>
    <w:rsid w:val="00211FA7"/>
    <w:rsid w:val="00263858"/>
    <w:rsid w:val="00265A0C"/>
    <w:rsid w:val="0028386D"/>
    <w:rsid w:val="002879C6"/>
    <w:rsid w:val="00300B96"/>
    <w:rsid w:val="00304F0C"/>
    <w:rsid w:val="003137CA"/>
    <w:rsid w:val="00322141"/>
    <w:rsid w:val="00334DBF"/>
    <w:rsid w:val="00367BB1"/>
    <w:rsid w:val="00371546"/>
    <w:rsid w:val="003A24D3"/>
    <w:rsid w:val="003B667A"/>
    <w:rsid w:val="0043602A"/>
    <w:rsid w:val="00447CED"/>
    <w:rsid w:val="004736A8"/>
    <w:rsid w:val="004745E8"/>
    <w:rsid w:val="005612E3"/>
    <w:rsid w:val="005B3D32"/>
    <w:rsid w:val="005E6C15"/>
    <w:rsid w:val="006214BF"/>
    <w:rsid w:val="00710D59"/>
    <w:rsid w:val="00742FE6"/>
    <w:rsid w:val="00745734"/>
    <w:rsid w:val="00754138"/>
    <w:rsid w:val="00767D5C"/>
    <w:rsid w:val="00775A33"/>
    <w:rsid w:val="007765DC"/>
    <w:rsid w:val="00784D95"/>
    <w:rsid w:val="007C41DF"/>
    <w:rsid w:val="007E7A9B"/>
    <w:rsid w:val="00844ED5"/>
    <w:rsid w:val="00867233"/>
    <w:rsid w:val="00881376"/>
    <w:rsid w:val="008B4A59"/>
    <w:rsid w:val="009066B6"/>
    <w:rsid w:val="00917C08"/>
    <w:rsid w:val="00944919"/>
    <w:rsid w:val="00965E4D"/>
    <w:rsid w:val="0099218B"/>
    <w:rsid w:val="009B5473"/>
    <w:rsid w:val="00A01B9A"/>
    <w:rsid w:val="00A305CE"/>
    <w:rsid w:val="00A5220E"/>
    <w:rsid w:val="00A65599"/>
    <w:rsid w:val="00AA4464"/>
    <w:rsid w:val="00AC6E07"/>
    <w:rsid w:val="00B01584"/>
    <w:rsid w:val="00B56279"/>
    <w:rsid w:val="00B63009"/>
    <w:rsid w:val="00BB0D1F"/>
    <w:rsid w:val="00C01C44"/>
    <w:rsid w:val="00C25C21"/>
    <w:rsid w:val="00C60C59"/>
    <w:rsid w:val="00C6513B"/>
    <w:rsid w:val="00CB62BA"/>
    <w:rsid w:val="00CE40AA"/>
    <w:rsid w:val="00CF7F93"/>
    <w:rsid w:val="00D05668"/>
    <w:rsid w:val="00D33CB8"/>
    <w:rsid w:val="00D40A6E"/>
    <w:rsid w:val="00D665C9"/>
    <w:rsid w:val="00D74B7D"/>
    <w:rsid w:val="00E61DEE"/>
    <w:rsid w:val="00E8218F"/>
    <w:rsid w:val="00EC7434"/>
    <w:rsid w:val="00F15F3D"/>
    <w:rsid w:val="00F3144C"/>
    <w:rsid w:val="00F35F43"/>
    <w:rsid w:val="00F50A6A"/>
    <w:rsid w:val="00F5444D"/>
    <w:rsid w:val="00F8387B"/>
    <w:rsid w:val="00FB452D"/>
    <w:rsid w:val="00FB64C5"/>
    <w:rsid w:val="00FC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8600C"/>
  <w15:chartTrackingRefBased/>
  <w15:docId w15:val="{8C799613-FC31-471C-B2B2-B2BACF8A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C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8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9780C-C72B-40D7-98D1-F70C1592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Mickelson</dc:creator>
  <cp:keywords/>
  <dc:description/>
  <cp:lastModifiedBy>Rhonda Mickelson</cp:lastModifiedBy>
  <cp:revision>2</cp:revision>
  <cp:lastPrinted>2015-10-01T17:24:00Z</cp:lastPrinted>
  <dcterms:created xsi:type="dcterms:W3CDTF">2018-10-08T15:27:00Z</dcterms:created>
  <dcterms:modified xsi:type="dcterms:W3CDTF">2018-10-08T15:27:00Z</dcterms:modified>
</cp:coreProperties>
</file>