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5A868" w14:textId="77777777" w:rsidR="00203B69" w:rsidRPr="00203B69" w:rsidRDefault="00203B69" w:rsidP="004F41AB">
      <w:pPr>
        <w:tabs>
          <w:tab w:val="left" w:pos="3631"/>
        </w:tabs>
        <w:rPr>
          <w:rFonts w:cstheme="minorHAnsi"/>
        </w:rPr>
      </w:pPr>
      <w:r>
        <w:rPr>
          <w:rFonts w:cstheme="minorHAnsi"/>
        </w:rPr>
        <w:t xml:space="preserve">. </w:t>
      </w:r>
    </w:p>
    <w:p w14:paraId="613A6556" w14:textId="77777777" w:rsidR="00C417B5" w:rsidRDefault="00C417B5" w:rsidP="00C417B5">
      <w:pPr>
        <w:tabs>
          <w:tab w:val="left" w:pos="3631"/>
        </w:tabs>
        <w:jc w:val="center"/>
        <w:rPr>
          <w:rFonts w:cstheme="minorHAnsi"/>
          <w:b/>
        </w:rPr>
      </w:pPr>
      <w:r>
        <w:rPr>
          <w:rFonts w:cstheme="minorHAnsi"/>
          <w:b/>
          <w:noProof/>
        </w:rPr>
        <w:drawing>
          <wp:inline distT="0" distB="0" distL="0" distR="0" wp14:anchorId="10FE3833" wp14:editId="03BEB6E7">
            <wp:extent cx="301752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389890"/>
                    </a:xfrm>
                    <a:prstGeom prst="rect">
                      <a:avLst/>
                    </a:prstGeom>
                    <a:noFill/>
                  </pic:spPr>
                </pic:pic>
              </a:graphicData>
            </a:graphic>
          </wp:inline>
        </w:drawing>
      </w:r>
    </w:p>
    <w:p w14:paraId="184E7FFE" w14:textId="77777777" w:rsidR="00B043AE" w:rsidRDefault="00DB0744" w:rsidP="00C417B5">
      <w:pPr>
        <w:tabs>
          <w:tab w:val="left" w:pos="3631"/>
        </w:tabs>
        <w:jc w:val="center"/>
        <w:rPr>
          <w:rFonts w:cstheme="minorHAnsi"/>
          <w:b/>
        </w:rPr>
      </w:pPr>
      <w:r>
        <w:rPr>
          <w:rFonts w:cstheme="minorHAnsi"/>
          <w:b/>
        </w:rPr>
        <w:t>PROPOSED STANDARDS</w:t>
      </w:r>
      <w:r w:rsidR="00C417B5">
        <w:rPr>
          <w:rFonts w:cstheme="minorHAnsi"/>
          <w:b/>
        </w:rPr>
        <w:t xml:space="preserve"> and APPLICABILITY REVISIONS:  </w:t>
      </w:r>
    </w:p>
    <w:p w14:paraId="5116583B" w14:textId="36945D8B" w:rsidR="00C417B5" w:rsidRDefault="00C417B5" w:rsidP="00F500F7">
      <w:pPr>
        <w:tabs>
          <w:tab w:val="left" w:pos="3631"/>
        </w:tabs>
        <w:jc w:val="center"/>
        <w:rPr>
          <w:rFonts w:cstheme="minorHAnsi"/>
          <w:b/>
        </w:rPr>
      </w:pPr>
      <w:r>
        <w:rPr>
          <w:rFonts w:cstheme="minorHAnsi"/>
          <w:b/>
        </w:rPr>
        <w:t xml:space="preserve">REVISIONS </w:t>
      </w:r>
      <w:r w:rsidR="00DB0744">
        <w:rPr>
          <w:rFonts w:cstheme="minorHAnsi"/>
          <w:b/>
        </w:rPr>
        <w:t>BASED ON COMMENTS RECEIVED</w:t>
      </w:r>
      <w:r w:rsidR="00B043AE">
        <w:rPr>
          <w:rFonts w:cstheme="minorHAnsi"/>
          <w:b/>
        </w:rPr>
        <w:t xml:space="preserve"> </w:t>
      </w:r>
      <w:r>
        <w:rPr>
          <w:rFonts w:cstheme="minorHAnsi"/>
          <w:b/>
        </w:rPr>
        <w:t xml:space="preserve">NOVEMBER 30, 2017 – JANUARY 26, 2018 </w:t>
      </w:r>
    </w:p>
    <w:p w14:paraId="6143AA78" w14:textId="775EAF60" w:rsidR="00195C51" w:rsidRDefault="00195C51" w:rsidP="004F41AB">
      <w:pPr>
        <w:tabs>
          <w:tab w:val="left" w:pos="3631"/>
        </w:tabs>
        <w:rPr>
          <w:rFonts w:cstheme="minorHAnsi"/>
          <w:b/>
        </w:rPr>
      </w:pPr>
    </w:p>
    <w:p w14:paraId="1A353D4A" w14:textId="0B580A3D" w:rsidR="00C417B5" w:rsidRDefault="00C417B5" w:rsidP="004F41AB">
      <w:pPr>
        <w:tabs>
          <w:tab w:val="left" w:pos="3631"/>
        </w:tabs>
        <w:rPr>
          <w:rFonts w:cstheme="minorHAnsi"/>
        </w:rPr>
      </w:pPr>
      <w:r>
        <w:rPr>
          <w:rFonts w:cstheme="minorHAnsi"/>
        </w:rPr>
        <w:t>This document contains a more final version of specific standards to which revisions have been made based on comments in the initial comment period (Nov. 30, 2017 – Jan. 26, 2018).  It also includes information related to the applicability of Site and Food Service standards for accredited camps/programs that rent from a non-accredited site</w:t>
      </w:r>
      <w:r w:rsidR="00B043AE">
        <w:rPr>
          <w:rFonts w:cstheme="minorHAnsi"/>
        </w:rPr>
        <w:t>,</w:t>
      </w:r>
      <w:r>
        <w:rPr>
          <w:rFonts w:cstheme="minorHAnsi"/>
        </w:rPr>
        <w:t xml:space="preserve"> and the applicability of the Health and Wellness standards for </w:t>
      </w:r>
      <w:r w:rsidR="00B043AE">
        <w:rPr>
          <w:rFonts w:cstheme="minorHAnsi"/>
        </w:rPr>
        <w:t>s</w:t>
      </w:r>
      <w:r>
        <w:rPr>
          <w:rFonts w:cstheme="minorHAnsi"/>
        </w:rPr>
        <w:t xml:space="preserve">hort-term camps. Finally, additional information related to language and when compliance is required is shared. </w:t>
      </w:r>
    </w:p>
    <w:p w14:paraId="077D00A0" w14:textId="77777777" w:rsidR="00C417B5" w:rsidRDefault="00C417B5" w:rsidP="004F41AB">
      <w:pPr>
        <w:tabs>
          <w:tab w:val="left" w:pos="3631"/>
        </w:tabs>
        <w:rPr>
          <w:rFonts w:cstheme="minorHAnsi"/>
        </w:rPr>
      </w:pPr>
    </w:p>
    <w:p w14:paraId="618DAB34" w14:textId="14AC3FC5" w:rsidR="000F734A" w:rsidRDefault="000F734A" w:rsidP="000F734A">
      <w:pPr>
        <w:tabs>
          <w:tab w:val="left" w:pos="3631"/>
        </w:tabs>
        <w:jc w:val="center"/>
        <w:rPr>
          <w:rFonts w:cstheme="minorHAnsi"/>
          <w:b/>
        </w:rPr>
      </w:pPr>
      <w:r>
        <w:rPr>
          <w:rFonts w:cstheme="minorHAnsi"/>
          <w:b/>
        </w:rPr>
        <w:t xml:space="preserve">PROPOSED </w:t>
      </w:r>
      <w:r w:rsidR="000D6213">
        <w:rPr>
          <w:rFonts w:cstheme="minorHAnsi"/>
          <w:b/>
        </w:rPr>
        <w:t>STANDARDS -</w:t>
      </w:r>
      <w:r w:rsidR="007F0508">
        <w:rPr>
          <w:rFonts w:cstheme="minorHAnsi"/>
          <w:b/>
        </w:rPr>
        <w:t xml:space="preserve"> REVISED FROM INITIAL POSTING (November 2017)</w:t>
      </w:r>
    </w:p>
    <w:p w14:paraId="12EDC2C2" w14:textId="77777777" w:rsidR="000F734A" w:rsidRDefault="000F734A" w:rsidP="000F734A">
      <w:pPr>
        <w:tabs>
          <w:tab w:val="left" w:pos="3631"/>
        </w:tabs>
        <w:rPr>
          <w:rFonts w:cstheme="minorHAnsi"/>
          <w:b/>
        </w:rPr>
      </w:pPr>
    </w:p>
    <w:tbl>
      <w:tblPr>
        <w:tblStyle w:val="TableGrid"/>
        <w:tblW w:w="0" w:type="auto"/>
        <w:tblLook w:val="04A0" w:firstRow="1" w:lastRow="0" w:firstColumn="1" w:lastColumn="0" w:noHBand="0" w:noVBand="1"/>
      </w:tblPr>
      <w:tblGrid>
        <w:gridCol w:w="4135"/>
      </w:tblGrid>
      <w:tr w:rsidR="009B16F0" w14:paraId="55B541AC" w14:textId="77777777" w:rsidTr="009B16F0">
        <w:tc>
          <w:tcPr>
            <w:tcW w:w="4135" w:type="dxa"/>
          </w:tcPr>
          <w:p w14:paraId="67A295E5" w14:textId="096B2164" w:rsidR="009B16F0" w:rsidRDefault="009B16F0" w:rsidP="009B16F0">
            <w:pPr>
              <w:tabs>
                <w:tab w:val="left" w:pos="3631"/>
              </w:tabs>
              <w:rPr>
                <w:rFonts w:cstheme="minorHAnsi"/>
                <w:b/>
              </w:rPr>
            </w:pPr>
            <w:r>
              <w:rPr>
                <w:rFonts w:cstheme="minorHAnsi"/>
                <w:b/>
              </w:rPr>
              <w:t>Key</w:t>
            </w:r>
          </w:p>
          <w:p w14:paraId="6DECAAA1" w14:textId="77777777" w:rsidR="009B16F0" w:rsidRDefault="009B16F0" w:rsidP="009B16F0">
            <w:pPr>
              <w:tabs>
                <w:tab w:val="left" w:pos="3631"/>
              </w:tabs>
              <w:rPr>
                <w:rFonts w:cstheme="minorHAnsi"/>
                <w:b/>
              </w:rPr>
            </w:pPr>
          </w:p>
          <w:p w14:paraId="635D61D5" w14:textId="0C116194" w:rsidR="009B16F0" w:rsidRDefault="007F0508" w:rsidP="009B16F0">
            <w:pPr>
              <w:tabs>
                <w:tab w:val="left" w:pos="3631"/>
              </w:tabs>
              <w:rPr>
                <w:rFonts w:cstheme="minorHAnsi"/>
                <w:b/>
              </w:rPr>
            </w:pPr>
            <w:r>
              <w:rPr>
                <w:rFonts w:cstheme="minorHAnsi"/>
                <w:b/>
              </w:rPr>
              <w:t xml:space="preserve">Number in </w:t>
            </w:r>
            <w:r w:rsidR="009B16F0">
              <w:rPr>
                <w:rFonts w:cstheme="minorHAnsi"/>
                <w:b/>
              </w:rPr>
              <w:t xml:space="preserve">Bold type = Mandatory </w:t>
            </w:r>
          </w:p>
          <w:p w14:paraId="45C2E089" w14:textId="6C125221" w:rsidR="009B16F0" w:rsidRDefault="009B16F0" w:rsidP="000F734A">
            <w:pPr>
              <w:tabs>
                <w:tab w:val="left" w:pos="3631"/>
              </w:tabs>
              <w:rPr>
                <w:rFonts w:cstheme="minorHAnsi"/>
                <w:b/>
              </w:rPr>
            </w:pPr>
            <w:r>
              <w:rPr>
                <w:rFonts w:cstheme="minorHAnsi"/>
                <w:b/>
              </w:rPr>
              <w:t>Asterisk = To be scored by all</w:t>
            </w:r>
            <w:r w:rsidR="007F0508">
              <w:rPr>
                <w:rFonts w:cstheme="minorHAnsi"/>
                <w:b/>
              </w:rPr>
              <w:t xml:space="preserve"> </w:t>
            </w:r>
            <w:r w:rsidR="000D6213">
              <w:rPr>
                <w:rFonts w:cstheme="minorHAnsi"/>
                <w:b/>
              </w:rPr>
              <w:t>camps</w:t>
            </w:r>
          </w:p>
          <w:p w14:paraId="3109880E" w14:textId="76E6F5B3" w:rsidR="007F0508" w:rsidRDefault="007F0508" w:rsidP="000F734A">
            <w:pPr>
              <w:tabs>
                <w:tab w:val="left" w:pos="3631"/>
              </w:tabs>
              <w:rPr>
                <w:rFonts w:cstheme="minorHAnsi"/>
                <w:b/>
              </w:rPr>
            </w:pPr>
            <w:r>
              <w:rPr>
                <w:rFonts w:cstheme="minorHAnsi"/>
                <w:b/>
              </w:rPr>
              <w:t>Strike Through = Delete words</w:t>
            </w:r>
          </w:p>
        </w:tc>
      </w:tr>
    </w:tbl>
    <w:p w14:paraId="44E66792" w14:textId="7BE7B9F2" w:rsidR="000F734A" w:rsidRPr="000F734A" w:rsidRDefault="000F734A" w:rsidP="000F734A">
      <w:pPr>
        <w:tabs>
          <w:tab w:val="left" w:pos="3631"/>
        </w:tabs>
        <w:rPr>
          <w:rFonts w:cstheme="minorHAnsi"/>
          <w:b/>
        </w:rPr>
      </w:pPr>
    </w:p>
    <w:p w14:paraId="56201757" w14:textId="2E2DBF76" w:rsidR="004F41AB" w:rsidRPr="00845215" w:rsidRDefault="004F41AB" w:rsidP="004F41AB">
      <w:pPr>
        <w:tabs>
          <w:tab w:val="left" w:pos="3631"/>
        </w:tabs>
        <w:rPr>
          <w:rFonts w:cstheme="minorHAnsi"/>
        </w:rPr>
      </w:pPr>
      <w:r w:rsidRPr="0010420F">
        <w:rPr>
          <w:rFonts w:cstheme="minorHAnsi"/>
        </w:rPr>
        <w:t>HR.11*</w:t>
      </w:r>
      <w:r w:rsidRPr="00845215">
        <w:rPr>
          <w:rFonts w:cstheme="minorHAnsi"/>
        </w:rPr>
        <w:t xml:space="preserve"> Rights and Dignity: </w:t>
      </w:r>
      <w:r w:rsidR="00845215" w:rsidRPr="00845215">
        <w:rPr>
          <w:rFonts w:cstheme="minorHAnsi"/>
        </w:rPr>
        <w:t xml:space="preserve">Does the </w:t>
      </w:r>
      <w:r w:rsidR="00845215" w:rsidRPr="00845215">
        <w:rPr>
          <w:rFonts w:cstheme="minorHAnsi"/>
          <w:iCs/>
        </w:rPr>
        <w:t>c</w:t>
      </w:r>
      <w:r w:rsidRPr="00845215">
        <w:rPr>
          <w:rFonts w:cstheme="minorHAnsi"/>
          <w:iCs/>
        </w:rPr>
        <w:t>amp</w:t>
      </w:r>
      <w:r w:rsidR="00845215" w:rsidRPr="00845215">
        <w:rPr>
          <w:rFonts w:cstheme="minorHAnsi"/>
          <w:iCs/>
        </w:rPr>
        <w:t xml:space="preserve"> </w:t>
      </w:r>
      <w:r w:rsidRPr="00845215">
        <w:rPr>
          <w:rFonts w:cstheme="minorHAnsi"/>
          <w:iCs/>
        </w:rPr>
        <w:t xml:space="preserve">have a philosophy or statement specific to respecting the rights and dignity of all individuals </w:t>
      </w:r>
      <w:r w:rsidR="0040224F">
        <w:rPr>
          <w:rFonts w:cstheme="minorHAnsi"/>
          <w:iCs/>
        </w:rPr>
        <w:t>that</w:t>
      </w:r>
      <w:r w:rsidRPr="00845215">
        <w:rPr>
          <w:rFonts w:cstheme="minorHAnsi"/>
          <w:iCs/>
        </w:rPr>
        <w:t>:</w:t>
      </w:r>
    </w:p>
    <w:p w14:paraId="282C5380" w14:textId="77777777" w:rsidR="004F41AB" w:rsidRPr="00845215" w:rsidRDefault="004F41AB" w:rsidP="004F41AB">
      <w:pPr>
        <w:numPr>
          <w:ilvl w:val="0"/>
          <w:numId w:val="1"/>
        </w:numPr>
        <w:rPr>
          <w:rFonts w:eastAsia="Times New Roman" w:cstheme="minorHAnsi"/>
          <w:iCs/>
        </w:rPr>
      </w:pPr>
      <w:r w:rsidRPr="00845215">
        <w:rPr>
          <w:rFonts w:eastAsia="Times New Roman" w:cstheme="minorHAnsi"/>
          <w:iCs/>
        </w:rPr>
        <w:t>Is shared with all staff</w:t>
      </w:r>
      <w:r w:rsidR="00B043AE">
        <w:rPr>
          <w:rFonts w:eastAsia="Times New Roman" w:cstheme="minorHAnsi"/>
          <w:iCs/>
        </w:rPr>
        <w:t xml:space="preserve">, and </w:t>
      </w:r>
    </w:p>
    <w:p w14:paraId="478C28BF" w14:textId="77777777" w:rsidR="00845215" w:rsidRDefault="004F41AB" w:rsidP="00845215">
      <w:pPr>
        <w:numPr>
          <w:ilvl w:val="0"/>
          <w:numId w:val="1"/>
        </w:numPr>
        <w:rPr>
          <w:rFonts w:eastAsia="Times New Roman" w:cstheme="minorHAnsi"/>
          <w:iCs/>
        </w:rPr>
      </w:pPr>
      <w:r w:rsidRPr="00845215">
        <w:rPr>
          <w:rFonts w:eastAsia="Times New Roman" w:cstheme="minorHAnsi"/>
          <w:iCs/>
        </w:rPr>
        <w:t>Staff are trained to facilitate</w:t>
      </w:r>
      <w:r w:rsidR="00B043AE">
        <w:rPr>
          <w:rFonts w:eastAsia="Times New Roman" w:cstheme="minorHAnsi"/>
          <w:iCs/>
        </w:rPr>
        <w:t xml:space="preserve">, and </w:t>
      </w:r>
      <w:r w:rsidRPr="00845215">
        <w:rPr>
          <w:rFonts w:eastAsia="Times New Roman" w:cstheme="minorHAnsi"/>
          <w:iCs/>
        </w:rPr>
        <w:t xml:space="preserve"> </w:t>
      </w:r>
    </w:p>
    <w:p w14:paraId="6703F9A8" w14:textId="01AEA65C" w:rsidR="004F41AB" w:rsidRPr="00845215" w:rsidRDefault="004F41AB" w:rsidP="00845215">
      <w:pPr>
        <w:numPr>
          <w:ilvl w:val="0"/>
          <w:numId w:val="1"/>
        </w:numPr>
        <w:rPr>
          <w:rFonts w:eastAsia="Times New Roman" w:cstheme="minorHAnsi"/>
          <w:iCs/>
        </w:rPr>
      </w:pPr>
      <w:r w:rsidRPr="00845215">
        <w:rPr>
          <w:rFonts w:eastAsia="Times New Roman" w:cstheme="minorHAnsi"/>
          <w:iCs/>
        </w:rPr>
        <w:t>Is shared with parents/guardians</w:t>
      </w:r>
      <w:r w:rsidRPr="00845215">
        <w:rPr>
          <w:rFonts w:eastAsia="Times New Roman" w:cstheme="minorHAnsi"/>
        </w:rPr>
        <w:t xml:space="preserve"> and campers</w:t>
      </w:r>
      <w:r w:rsidR="003D3677">
        <w:rPr>
          <w:rFonts w:cstheme="minorHAnsi"/>
        </w:rPr>
        <w:t>?</w:t>
      </w:r>
      <w:r w:rsidR="00165893" w:rsidRPr="00845215">
        <w:rPr>
          <w:rFonts w:cstheme="minorHAnsi"/>
        </w:rPr>
        <w:t xml:space="preserve"> </w:t>
      </w:r>
    </w:p>
    <w:p w14:paraId="1E8D8CCE" w14:textId="77777777" w:rsidR="00165893" w:rsidRDefault="00165893" w:rsidP="004F41AB">
      <w:pPr>
        <w:rPr>
          <w:rFonts w:cstheme="minorHAnsi"/>
          <w:highlight w:val="yellow"/>
        </w:rPr>
      </w:pPr>
    </w:p>
    <w:p w14:paraId="375F8E75" w14:textId="429293F5" w:rsidR="00165893" w:rsidRPr="00165893" w:rsidRDefault="0010420F" w:rsidP="00165893">
      <w:pPr>
        <w:rPr>
          <w:rFonts w:cstheme="minorHAnsi"/>
          <w:strike/>
        </w:rPr>
      </w:pPr>
      <w:r>
        <w:rPr>
          <w:rFonts w:cstheme="minorHAnsi"/>
        </w:rPr>
        <w:t>PD.5</w:t>
      </w:r>
      <w:r w:rsidR="00165893" w:rsidRPr="00E531B6">
        <w:rPr>
          <w:rFonts w:cstheme="minorHAnsi"/>
        </w:rPr>
        <w:t xml:space="preserve"> </w:t>
      </w:r>
      <w:r w:rsidR="00165893" w:rsidRPr="00845215">
        <w:rPr>
          <w:rFonts w:cstheme="minorHAnsi"/>
        </w:rPr>
        <w:t xml:space="preserve">Camper </w:t>
      </w:r>
      <w:r w:rsidR="00165893" w:rsidRPr="004C7ECE">
        <w:rPr>
          <w:rFonts w:cstheme="minorHAnsi"/>
        </w:rPr>
        <w:t>Development</w:t>
      </w:r>
      <w:r w:rsidR="00165893">
        <w:rPr>
          <w:rFonts w:cstheme="minorHAnsi"/>
        </w:rPr>
        <w:t>:</w:t>
      </w:r>
      <w:r w:rsidR="00165893" w:rsidRPr="004C7ECE">
        <w:rPr>
          <w:rFonts w:cstheme="minorHAnsi"/>
        </w:rPr>
        <w:t xml:space="preserve"> </w:t>
      </w:r>
      <w:r w:rsidR="00845215">
        <w:rPr>
          <w:rFonts w:cstheme="minorHAnsi"/>
        </w:rPr>
        <w:t>Does the camp</w:t>
      </w:r>
      <w:r w:rsidR="00165893" w:rsidRPr="00EA1856">
        <w:rPr>
          <w:rFonts w:cstheme="minorHAnsi"/>
        </w:rPr>
        <w:t xml:space="preserve"> provide specific activities that are designed to help camper develop</w:t>
      </w:r>
      <w:r w:rsidR="00165893" w:rsidRPr="00845215">
        <w:rPr>
          <w:rFonts w:cstheme="minorHAnsi"/>
        </w:rPr>
        <w:t>mental, emotional, social, and physical health</w:t>
      </w:r>
      <w:r w:rsidR="003D3677">
        <w:rPr>
          <w:rFonts w:cstheme="minorHAnsi"/>
        </w:rPr>
        <w:t>?</w:t>
      </w:r>
    </w:p>
    <w:p w14:paraId="67E8ED40" w14:textId="77777777" w:rsidR="004F41AB" w:rsidRDefault="004F41AB" w:rsidP="004F41AB">
      <w:pPr>
        <w:rPr>
          <w:rFonts w:eastAsia="Times New Roman" w:cstheme="minorHAnsi"/>
          <w:highlight w:val="yellow"/>
        </w:rPr>
      </w:pPr>
    </w:p>
    <w:p w14:paraId="6DE2ACC7" w14:textId="7704E574" w:rsidR="00165893" w:rsidRPr="00165893" w:rsidRDefault="0010420F" w:rsidP="00165893">
      <w:pPr>
        <w:rPr>
          <w:rFonts w:cstheme="minorHAnsi"/>
          <w:i/>
          <w:color w:val="FF0000"/>
        </w:rPr>
      </w:pPr>
      <w:r>
        <w:rPr>
          <w:rFonts w:cstheme="minorHAnsi"/>
        </w:rPr>
        <w:t>PD.7</w:t>
      </w:r>
      <w:r w:rsidR="00165893" w:rsidRPr="00E531B6">
        <w:rPr>
          <w:rFonts w:cstheme="minorHAnsi"/>
        </w:rPr>
        <w:t xml:space="preserve"> </w:t>
      </w:r>
      <w:r w:rsidR="00165893" w:rsidRPr="004C7ECE">
        <w:rPr>
          <w:rFonts w:cstheme="minorHAnsi"/>
        </w:rPr>
        <w:t>Environmental Activities</w:t>
      </w:r>
      <w:r w:rsidR="00165893">
        <w:rPr>
          <w:rFonts w:cstheme="minorHAnsi"/>
        </w:rPr>
        <w:t>:</w:t>
      </w:r>
      <w:r w:rsidR="00165893" w:rsidRPr="004C7ECE">
        <w:rPr>
          <w:rFonts w:cstheme="minorHAnsi"/>
        </w:rPr>
        <w:t xml:space="preserve"> </w:t>
      </w:r>
      <w:r w:rsidR="00845215">
        <w:rPr>
          <w:rFonts w:cstheme="minorHAnsi"/>
        </w:rPr>
        <w:t>Does the c</w:t>
      </w:r>
      <w:r w:rsidR="00165893" w:rsidRPr="009F3FF1">
        <w:rPr>
          <w:rFonts w:cstheme="minorHAnsi"/>
        </w:rPr>
        <w:t xml:space="preserve">amp provide program activities that help develop </w:t>
      </w:r>
      <w:r w:rsidR="00C672D6">
        <w:rPr>
          <w:rFonts w:cstheme="minorHAnsi"/>
        </w:rPr>
        <w:t xml:space="preserve">awareness, </w:t>
      </w:r>
      <w:r w:rsidR="00165893" w:rsidRPr="009F3FF1">
        <w:rPr>
          <w:rFonts w:cstheme="minorHAnsi"/>
        </w:rPr>
        <w:t>c</w:t>
      </w:r>
      <w:r w:rsidR="00C672D6">
        <w:rPr>
          <w:rFonts w:cstheme="minorHAnsi"/>
        </w:rPr>
        <w:t>omfort, appreciation, responsibility, and</w:t>
      </w:r>
      <w:r w:rsidR="00165893" w:rsidRPr="009F3FF1">
        <w:rPr>
          <w:rFonts w:cstheme="minorHAnsi"/>
        </w:rPr>
        <w:t xml:space="preserve"> </w:t>
      </w:r>
      <w:r w:rsidR="00165893" w:rsidRPr="00845215">
        <w:rPr>
          <w:rFonts w:cstheme="minorHAnsi"/>
        </w:rPr>
        <w:t>stewardship</w:t>
      </w:r>
      <w:r w:rsidR="00C672D6">
        <w:rPr>
          <w:rFonts w:cstheme="minorHAnsi"/>
        </w:rPr>
        <w:t xml:space="preserve"> </w:t>
      </w:r>
      <w:r w:rsidR="00165893" w:rsidRPr="009F3FF1">
        <w:rPr>
          <w:rFonts w:cstheme="minorHAnsi"/>
        </w:rPr>
        <w:t>toward the natural environment</w:t>
      </w:r>
      <w:r w:rsidR="003D3677">
        <w:rPr>
          <w:rFonts w:cstheme="minorHAnsi"/>
        </w:rPr>
        <w:t>?</w:t>
      </w:r>
      <w:r w:rsidR="00165893">
        <w:rPr>
          <w:rFonts w:cstheme="minorHAnsi"/>
        </w:rPr>
        <w:t xml:space="preserve"> </w:t>
      </w:r>
    </w:p>
    <w:p w14:paraId="2C0B4A27" w14:textId="77777777" w:rsidR="00165893" w:rsidRDefault="00165893" w:rsidP="004F41AB">
      <w:pPr>
        <w:rPr>
          <w:rFonts w:eastAsia="Times New Roman" w:cstheme="minorHAnsi"/>
          <w:highlight w:val="yellow"/>
        </w:rPr>
      </w:pPr>
    </w:p>
    <w:p w14:paraId="48287762" w14:textId="77777777" w:rsidR="00165893" w:rsidRPr="00845215" w:rsidRDefault="00165893" w:rsidP="00165893">
      <w:pPr>
        <w:tabs>
          <w:tab w:val="left" w:pos="3631"/>
        </w:tabs>
        <w:rPr>
          <w:rFonts w:cstheme="minorHAnsi"/>
        </w:rPr>
      </w:pPr>
      <w:r w:rsidRPr="0010420F">
        <w:rPr>
          <w:rFonts w:cstheme="minorHAnsi"/>
        </w:rPr>
        <w:t>SF.7*</w:t>
      </w:r>
      <w:r w:rsidRPr="00D8739E">
        <w:rPr>
          <w:rFonts w:cstheme="minorHAnsi"/>
          <w:b/>
        </w:rPr>
        <w:t xml:space="preserve"> </w:t>
      </w:r>
      <w:r w:rsidRPr="00D8739E">
        <w:rPr>
          <w:rFonts w:cstheme="minorHAnsi"/>
        </w:rPr>
        <w:t>Condition of Facilities</w:t>
      </w:r>
      <w:r w:rsidRPr="009F3FF1">
        <w:rPr>
          <w:rFonts w:cstheme="minorHAnsi"/>
        </w:rPr>
        <w:t xml:space="preserve">, </w:t>
      </w:r>
      <w:r w:rsidRPr="00845215">
        <w:rPr>
          <w:rFonts w:cstheme="minorHAnsi"/>
        </w:rPr>
        <w:t>Equipment, and Vehicles:</w:t>
      </w:r>
      <w:r>
        <w:rPr>
          <w:rFonts w:cstheme="minorHAnsi"/>
          <w:i/>
          <w:color w:val="FF0000"/>
        </w:rPr>
        <w:t xml:space="preserve"> </w:t>
      </w:r>
      <w:r w:rsidRPr="00845215">
        <w:rPr>
          <w:rFonts w:cstheme="minorHAnsi"/>
        </w:rPr>
        <w:t>Are buildings,</w:t>
      </w:r>
      <w:r w:rsidR="001E6DE8" w:rsidRPr="00845215">
        <w:rPr>
          <w:rFonts w:cstheme="minorHAnsi"/>
        </w:rPr>
        <w:t xml:space="preserve"> structures, </w:t>
      </w:r>
      <w:r w:rsidRPr="00845215">
        <w:rPr>
          <w:rFonts w:cstheme="minorHAnsi"/>
        </w:rPr>
        <w:t xml:space="preserve">grounds, equipment (to include vehicles if applicable), and activity areas maintained in a clean, safe, and sanitary condition? </w:t>
      </w:r>
    </w:p>
    <w:p w14:paraId="5378D3CD" w14:textId="77777777" w:rsidR="00893F62" w:rsidRPr="00845215" w:rsidRDefault="00893F62"/>
    <w:p w14:paraId="5D623A36" w14:textId="73748997" w:rsidR="001B65DB" w:rsidRPr="00845215" w:rsidRDefault="007D4350" w:rsidP="001B65DB">
      <w:r w:rsidRPr="00845215">
        <w:rPr>
          <w:rFonts w:cstheme="minorHAnsi"/>
          <w:b/>
        </w:rPr>
        <w:t xml:space="preserve">SF.3 </w:t>
      </w:r>
      <w:r w:rsidR="0010420F">
        <w:rPr>
          <w:rFonts w:cstheme="minorHAnsi"/>
          <w:b/>
        </w:rPr>
        <w:t>*</w:t>
      </w:r>
      <w:r w:rsidR="00845215" w:rsidRPr="00845215">
        <w:rPr>
          <w:rFonts w:cstheme="minorHAnsi"/>
          <w:b/>
        </w:rPr>
        <w:t xml:space="preserve">NEW TITLE </w:t>
      </w:r>
      <w:r w:rsidR="001E6DE8" w:rsidRPr="00845215">
        <w:rPr>
          <w:rFonts w:cstheme="minorHAnsi"/>
          <w:b/>
        </w:rPr>
        <w:t>Local Emergency Response</w:t>
      </w:r>
      <w:r w:rsidR="00B043AE">
        <w:rPr>
          <w:rFonts w:cstheme="minorHAnsi"/>
          <w:b/>
        </w:rPr>
        <w:t>:</w:t>
      </w:r>
      <w:r w:rsidR="00440AB6" w:rsidRPr="00845215">
        <w:rPr>
          <w:rFonts w:cstheme="minorHAnsi"/>
        </w:rPr>
        <w:t xml:space="preserve"> </w:t>
      </w:r>
      <w:r w:rsidR="001B65DB" w:rsidRPr="00845215">
        <w:t xml:space="preserve">Does the camp make annual contact with all applicable local emergency officials to notify them of the camp’s dates of operation and relevant scope of programming (to include items such as clients served, key elements of program, </w:t>
      </w:r>
      <w:r w:rsidR="00B043AE">
        <w:t xml:space="preserve">and </w:t>
      </w:r>
      <w:r w:rsidR="001B65DB" w:rsidRPr="00845215">
        <w:t>overview of facilities</w:t>
      </w:r>
      <w:r w:rsidR="008854B6" w:rsidRPr="00845215">
        <w:t>)</w:t>
      </w:r>
      <w:r w:rsidR="001B65DB" w:rsidRPr="00845215">
        <w:t xml:space="preserve">?  </w:t>
      </w:r>
      <w:r w:rsidR="00C110F2" w:rsidRPr="009B16F0">
        <w:rPr>
          <w:i/>
        </w:rPr>
        <w:t>NOTE:</w:t>
      </w:r>
      <w:r w:rsidR="00C110F2">
        <w:t xml:space="preserve"> </w:t>
      </w:r>
      <w:r w:rsidR="001B65DB" w:rsidRPr="009B16F0">
        <w:rPr>
          <w:i/>
        </w:rPr>
        <w:t>A key purpose of this communication is to verify emergency officials have the correct and appropriate emergency contact and response information related to the camp.  Contact is to be made even if the camp has access to the 911 system.</w:t>
      </w:r>
      <w:r w:rsidR="001B65DB" w:rsidRPr="00845215">
        <w:t xml:space="preserve"> </w:t>
      </w:r>
    </w:p>
    <w:p w14:paraId="1C60022F" w14:textId="77777777" w:rsidR="001E6DE8" w:rsidRPr="00C672D6" w:rsidRDefault="009B4D14" w:rsidP="001E6DE8">
      <w:pPr>
        <w:rPr>
          <w:b/>
        </w:rPr>
      </w:pPr>
      <w:r w:rsidRPr="009B4D14">
        <w:rPr>
          <w:b/>
        </w:rPr>
        <w:t>NEW: This standard will be mandatory AND require written documentation</w:t>
      </w:r>
    </w:p>
    <w:p w14:paraId="2A409360" w14:textId="77777777" w:rsidR="001E6DE8" w:rsidRDefault="001E6DE8" w:rsidP="001E6DE8">
      <w:pPr>
        <w:rPr>
          <w:rFonts w:cstheme="minorHAnsi"/>
          <w:i/>
          <w:color w:val="FF0000"/>
        </w:rPr>
      </w:pPr>
    </w:p>
    <w:p w14:paraId="0A629C99" w14:textId="1FD1E95B" w:rsidR="001E6DE8" w:rsidRPr="00845215" w:rsidRDefault="007D4350" w:rsidP="001E6DE8">
      <w:pPr>
        <w:rPr>
          <w:rFonts w:cstheme="minorHAnsi"/>
        </w:rPr>
      </w:pPr>
      <w:r w:rsidRPr="00845215">
        <w:rPr>
          <w:rFonts w:cstheme="minorHAnsi"/>
          <w:b/>
        </w:rPr>
        <w:t>TR.1</w:t>
      </w:r>
      <w:r w:rsidR="0010420F">
        <w:rPr>
          <w:rFonts w:cstheme="minorHAnsi"/>
          <w:b/>
        </w:rPr>
        <w:t>*</w:t>
      </w:r>
      <w:r w:rsidRPr="00845215">
        <w:rPr>
          <w:rFonts w:cstheme="minorHAnsi"/>
          <w:b/>
        </w:rPr>
        <w:t xml:space="preserve"> </w:t>
      </w:r>
      <w:r w:rsidR="001E6DE8" w:rsidRPr="00845215">
        <w:rPr>
          <w:rFonts w:cstheme="minorHAnsi"/>
          <w:b/>
        </w:rPr>
        <w:t>Emergency</w:t>
      </w:r>
      <w:r w:rsidR="00D0674D" w:rsidRPr="00845215">
        <w:rPr>
          <w:rFonts w:cstheme="minorHAnsi"/>
          <w:b/>
        </w:rPr>
        <w:t xml:space="preserve"> Medical</w:t>
      </w:r>
      <w:r w:rsidR="001E6DE8" w:rsidRPr="00845215">
        <w:rPr>
          <w:rFonts w:cstheme="minorHAnsi"/>
          <w:b/>
        </w:rPr>
        <w:t xml:space="preserve"> Transportation </w:t>
      </w:r>
      <w:r w:rsidR="001E6DE8" w:rsidRPr="00845215">
        <w:rPr>
          <w:rFonts w:cstheme="minorHAnsi"/>
        </w:rPr>
        <w:t>(</w:t>
      </w:r>
      <w:r w:rsidR="00F57DD7" w:rsidRPr="00845215">
        <w:rPr>
          <w:rFonts w:cstheme="minorHAnsi"/>
        </w:rPr>
        <w:t>continues to be</w:t>
      </w:r>
      <w:r w:rsidR="001E6DE8" w:rsidRPr="00845215">
        <w:rPr>
          <w:rFonts w:cstheme="minorHAnsi"/>
        </w:rPr>
        <w:t xml:space="preserve"> separate standard): If the camp does not use 911 for emergency </w:t>
      </w:r>
      <w:r w:rsidR="00D0674D" w:rsidRPr="00845215">
        <w:rPr>
          <w:rFonts w:cstheme="minorHAnsi"/>
        </w:rPr>
        <w:t xml:space="preserve">medical </w:t>
      </w:r>
      <w:r w:rsidR="001E6DE8" w:rsidRPr="00845215">
        <w:rPr>
          <w:rFonts w:cstheme="minorHAnsi"/>
        </w:rPr>
        <w:t>transportation, does the camp</w:t>
      </w:r>
      <w:r w:rsidR="00440AB6" w:rsidRPr="00845215">
        <w:rPr>
          <w:rFonts w:cstheme="minorHAnsi"/>
        </w:rPr>
        <w:t xml:space="preserve"> ha</w:t>
      </w:r>
      <w:r w:rsidR="00910BE4" w:rsidRPr="00845215">
        <w:rPr>
          <w:rFonts w:cstheme="minorHAnsi"/>
        </w:rPr>
        <w:t xml:space="preserve">ve a policy </w:t>
      </w:r>
      <w:r w:rsidR="00B043AE">
        <w:rPr>
          <w:rFonts w:cstheme="minorHAnsi"/>
        </w:rPr>
        <w:t>that</w:t>
      </w:r>
      <w:r w:rsidR="00910BE4" w:rsidRPr="00845215">
        <w:rPr>
          <w:rFonts w:cstheme="minorHAnsi"/>
        </w:rPr>
        <w:t xml:space="preserve"> requires </w:t>
      </w:r>
      <w:r w:rsidR="00440AB6" w:rsidRPr="00845215">
        <w:rPr>
          <w:rFonts w:cstheme="minorHAnsi"/>
        </w:rPr>
        <w:t xml:space="preserve">emergency transportation is available </w:t>
      </w:r>
      <w:proofErr w:type="gramStart"/>
      <w:r w:rsidR="00440AB6" w:rsidRPr="00845215">
        <w:rPr>
          <w:rFonts w:cstheme="minorHAnsi"/>
        </w:rPr>
        <w:t>at all times</w:t>
      </w:r>
      <w:proofErr w:type="gramEnd"/>
      <w:r w:rsidR="00440AB6" w:rsidRPr="00845215">
        <w:rPr>
          <w:rFonts w:cstheme="minorHAnsi"/>
        </w:rPr>
        <w:t xml:space="preserve"> by the rental group OR by the camp being accredited</w:t>
      </w:r>
      <w:r w:rsidR="003D3677">
        <w:rPr>
          <w:rFonts w:cstheme="minorHAnsi"/>
        </w:rPr>
        <w:t>?</w:t>
      </w:r>
      <w:r w:rsidR="00440AB6" w:rsidRPr="00845215">
        <w:rPr>
          <w:rFonts w:cstheme="minorHAnsi"/>
        </w:rPr>
        <w:t xml:space="preserve"> DNA if camp uses 911. </w:t>
      </w:r>
    </w:p>
    <w:p w14:paraId="041E6171" w14:textId="77777777" w:rsidR="001E6DE8" w:rsidRDefault="001E6DE8">
      <w:pPr>
        <w:rPr>
          <w:b/>
        </w:rPr>
      </w:pPr>
    </w:p>
    <w:p w14:paraId="1C8CE6F2" w14:textId="2D1D295D" w:rsidR="00440AB6" w:rsidRPr="00845215" w:rsidRDefault="00440AB6">
      <w:pPr>
        <w:rPr>
          <w:rFonts w:cstheme="minorHAnsi"/>
          <w:i/>
        </w:rPr>
      </w:pPr>
      <w:r w:rsidRPr="0010420F">
        <w:rPr>
          <w:rFonts w:cstheme="minorHAnsi"/>
        </w:rPr>
        <w:lastRenderedPageBreak/>
        <w:t>OM.4</w:t>
      </w:r>
      <w:r w:rsidR="0010420F">
        <w:rPr>
          <w:rFonts w:cstheme="minorHAnsi"/>
        </w:rPr>
        <w:t>*</w:t>
      </w:r>
      <w:r w:rsidRPr="00EA1856">
        <w:rPr>
          <w:rFonts w:cstheme="minorHAnsi"/>
          <w:b/>
        </w:rPr>
        <w:t xml:space="preserve"> </w:t>
      </w:r>
      <w:r w:rsidRPr="00EA1856">
        <w:rPr>
          <w:rFonts w:cstheme="minorHAnsi"/>
        </w:rPr>
        <w:t>Personal Property Policy</w:t>
      </w:r>
      <w:r>
        <w:rPr>
          <w:rFonts w:cstheme="minorHAnsi"/>
        </w:rPr>
        <w:t xml:space="preserve">: </w:t>
      </w:r>
      <w:r w:rsidR="00845215">
        <w:rPr>
          <w:rFonts w:cstheme="minorHAnsi"/>
        </w:rPr>
        <w:t>Does the c</w:t>
      </w:r>
      <w:r w:rsidRPr="00EA1856">
        <w:rPr>
          <w:rFonts w:cstheme="minorHAnsi"/>
        </w:rPr>
        <w:t>amp advise all participants of polic</w:t>
      </w:r>
      <w:r w:rsidR="00845215">
        <w:rPr>
          <w:rFonts w:cstheme="minorHAnsi"/>
        </w:rPr>
        <w:t>ies</w:t>
      </w:r>
      <w:r w:rsidRPr="00EA1856">
        <w:rPr>
          <w:rFonts w:cstheme="minorHAnsi"/>
        </w:rPr>
        <w:t xml:space="preserve"> </w:t>
      </w:r>
      <w:r>
        <w:rPr>
          <w:rFonts w:cstheme="minorHAnsi"/>
        </w:rPr>
        <w:t>and</w:t>
      </w:r>
      <w:r w:rsidRPr="00EA1856">
        <w:rPr>
          <w:rFonts w:cstheme="minorHAnsi"/>
        </w:rPr>
        <w:t xml:space="preserve"> procedures for possession and use of alcohol/drugs </w:t>
      </w:r>
      <w:r w:rsidRPr="00C110F2">
        <w:rPr>
          <w:rFonts w:cstheme="minorHAnsi"/>
          <w:strike/>
        </w:rPr>
        <w:t>(</w:t>
      </w:r>
      <w:r w:rsidRPr="00440AB6">
        <w:rPr>
          <w:rFonts w:cstheme="minorHAnsi"/>
          <w:strike/>
          <w:highlight w:val="lightGray"/>
        </w:rPr>
        <w:t>to include marijuana</w:t>
      </w:r>
      <w:r w:rsidRPr="00EA1856">
        <w:rPr>
          <w:rFonts w:cstheme="minorHAnsi"/>
          <w:highlight w:val="lightGray"/>
        </w:rPr>
        <w:t>)</w:t>
      </w:r>
      <w:r w:rsidRPr="00E531B6">
        <w:rPr>
          <w:rFonts w:cstheme="minorHAnsi"/>
        </w:rPr>
        <w:t>, personal sports equipment, vehicles, animals, and weapons while at camp.</w:t>
      </w:r>
      <w:r>
        <w:rPr>
          <w:rFonts w:cstheme="minorHAnsi"/>
        </w:rPr>
        <w:t xml:space="preserve"> </w:t>
      </w:r>
      <w:r w:rsidR="00845215" w:rsidRPr="00845215">
        <w:rPr>
          <w:rFonts w:cstheme="minorHAnsi"/>
          <w:i/>
        </w:rPr>
        <w:t>NOTE</w:t>
      </w:r>
      <w:r w:rsidR="00845215">
        <w:rPr>
          <w:rFonts w:cstheme="minorHAnsi"/>
        </w:rPr>
        <w:t xml:space="preserve">: </w:t>
      </w:r>
      <w:r w:rsidRPr="00845215">
        <w:rPr>
          <w:rFonts w:cstheme="minorHAnsi"/>
          <w:i/>
        </w:rPr>
        <w:t>Will remove the phrase “to include marijuana” from the standard yet will expand the Contextual education to include a statem</w:t>
      </w:r>
      <w:r w:rsidR="0010420F">
        <w:rPr>
          <w:rFonts w:cstheme="minorHAnsi"/>
          <w:i/>
        </w:rPr>
        <w:t xml:space="preserve">ent such as “Examples of </w:t>
      </w:r>
      <w:r w:rsidRPr="00845215">
        <w:rPr>
          <w:rFonts w:cstheme="minorHAnsi"/>
          <w:i/>
        </w:rPr>
        <w:t xml:space="preserve">drugs include: </w:t>
      </w:r>
      <w:r w:rsidR="0040224F">
        <w:rPr>
          <w:rFonts w:cstheme="minorHAnsi"/>
          <w:i/>
        </w:rPr>
        <w:t>prescription</w:t>
      </w:r>
      <w:r w:rsidRPr="00845215">
        <w:rPr>
          <w:rFonts w:cstheme="minorHAnsi"/>
          <w:i/>
        </w:rPr>
        <w:t xml:space="preserve"> medications</w:t>
      </w:r>
      <w:r w:rsidR="003233FE" w:rsidRPr="00845215">
        <w:rPr>
          <w:rFonts w:cstheme="minorHAnsi"/>
          <w:i/>
        </w:rPr>
        <w:t>, over</w:t>
      </w:r>
      <w:r w:rsidR="0040224F">
        <w:rPr>
          <w:rFonts w:cstheme="minorHAnsi"/>
          <w:i/>
        </w:rPr>
        <w:t>-</w:t>
      </w:r>
      <w:r w:rsidR="003233FE" w:rsidRPr="00845215">
        <w:rPr>
          <w:rFonts w:cstheme="minorHAnsi"/>
          <w:i/>
        </w:rPr>
        <w:t>the</w:t>
      </w:r>
      <w:r w:rsidR="0040224F">
        <w:rPr>
          <w:rFonts w:cstheme="minorHAnsi"/>
          <w:i/>
        </w:rPr>
        <w:t>-</w:t>
      </w:r>
      <w:r w:rsidR="003233FE" w:rsidRPr="00845215">
        <w:rPr>
          <w:rFonts w:cstheme="minorHAnsi"/>
          <w:i/>
        </w:rPr>
        <w:t>counter medications</w:t>
      </w:r>
      <w:r w:rsidRPr="00845215">
        <w:rPr>
          <w:rFonts w:cstheme="minorHAnsi"/>
          <w:i/>
        </w:rPr>
        <w:t xml:space="preserve">, marijuana, tobacco, </w:t>
      </w:r>
      <w:r w:rsidR="005645BB" w:rsidRPr="00845215">
        <w:rPr>
          <w:rFonts w:cstheme="minorHAnsi"/>
          <w:i/>
        </w:rPr>
        <w:t xml:space="preserve">nicotine, electronic cigarettes, </w:t>
      </w:r>
      <w:r w:rsidRPr="00845215">
        <w:rPr>
          <w:rFonts w:cstheme="minorHAnsi"/>
          <w:i/>
        </w:rPr>
        <w:t xml:space="preserve">vaping, etc. </w:t>
      </w:r>
    </w:p>
    <w:p w14:paraId="6484A2E9" w14:textId="77777777" w:rsidR="001E2CF4" w:rsidRDefault="001E2CF4">
      <w:pPr>
        <w:rPr>
          <w:rFonts w:cstheme="minorHAnsi"/>
          <w:i/>
          <w:color w:val="FF0000"/>
        </w:rPr>
      </w:pPr>
    </w:p>
    <w:p w14:paraId="4F6AAC0C" w14:textId="75423FED" w:rsidR="001E2CF4" w:rsidRPr="00845215" w:rsidRDefault="00402BFA">
      <w:pPr>
        <w:rPr>
          <w:rFonts w:cstheme="minorHAnsi"/>
          <w:b/>
        </w:rPr>
      </w:pPr>
      <w:r w:rsidRPr="00845215">
        <w:rPr>
          <w:rFonts w:cstheme="minorHAnsi"/>
          <w:b/>
        </w:rPr>
        <w:t xml:space="preserve">HR.3, HR.4, HR.5: </w:t>
      </w:r>
      <w:r w:rsidR="0015088C" w:rsidRPr="00845215">
        <w:rPr>
          <w:rFonts w:cstheme="minorHAnsi"/>
          <w:b/>
        </w:rPr>
        <w:t xml:space="preserve">Requirements maintained and recombined by task </w:t>
      </w:r>
      <w:r w:rsidR="003233FE" w:rsidRPr="00845215">
        <w:rPr>
          <w:rFonts w:cstheme="minorHAnsi"/>
          <w:b/>
        </w:rPr>
        <w:t>(</w:t>
      </w:r>
      <w:r w:rsidR="0040224F" w:rsidRPr="00C110F2">
        <w:rPr>
          <w:rFonts w:cstheme="minorHAnsi"/>
          <w:b/>
          <w:i/>
        </w:rPr>
        <w:t>Note:</w:t>
      </w:r>
      <w:r w:rsidR="0040224F">
        <w:rPr>
          <w:rFonts w:cstheme="minorHAnsi"/>
          <w:b/>
        </w:rPr>
        <w:t xml:space="preserve"> </w:t>
      </w:r>
      <w:r w:rsidR="0040224F" w:rsidRPr="00C110F2">
        <w:rPr>
          <w:rFonts w:cstheme="minorHAnsi"/>
          <w:b/>
          <w:i/>
        </w:rPr>
        <w:t>numbers to be revised</w:t>
      </w:r>
      <w:r w:rsidR="00D46396" w:rsidRPr="00845215">
        <w:rPr>
          <w:rFonts w:cstheme="minorHAnsi"/>
          <w:b/>
        </w:rPr>
        <w:t>)</w:t>
      </w:r>
      <w:r w:rsidRPr="00845215">
        <w:rPr>
          <w:rFonts w:cstheme="minorHAnsi"/>
          <w:b/>
        </w:rPr>
        <w:t xml:space="preserve">: </w:t>
      </w:r>
    </w:p>
    <w:p w14:paraId="4A57154F" w14:textId="77777777" w:rsidR="00402BFA" w:rsidRPr="00845215" w:rsidRDefault="00402BFA">
      <w:pPr>
        <w:rPr>
          <w:rFonts w:cstheme="minorHAnsi"/>
          <w:b/>
        </w:rPr>
      </w:pPr>
      <w:r w:rsidRPr="00845215">
        <w:rPr>
          <w:rFonts w:cstheme="minorHAnsi"/>
          <w:b/>
        </w:rPr>
        <w:t>HR.3</w:t>
      </w:r>
      <w:r w:rsidR="0010420F">
        <w:rPr>
          <w:rFonts w:cstheme="minorHAnsi"/>
          <w:b/>
        </w:rPr>
        <w:t>*</w:t>
      </w:r>
      <w:r w:rsidRPr="00845215">
        <w:rPr>
          <w:rFonts w:cstheme="minorHAnsi"/>
          <w:b/>
        </w:rPr>
        <w:t xml:space="preserve">: Hiring Policies </w:t>
      </w:r>
    </w:p>
    <w:p w14:paraId="09D96672" w14:textId="77777777" w:rsidR="00402BFA" w:rsidRDefault="00402BFA" w:rsidP="00402BFA">
      <w:pPr>
        <w:autoSpaceDE w:val="0"/>
        <w:autoSpaceDN w:val="0"/>
        <w:adjustRightInd w:val="0"/>
        <w:spacing w:line="240" w:lineRule="auto"/>
        <w:rPr>
          <w:rFonts w:ascii="Formata-Regular" w:hAnsi="Formata-Regular" w:cs="Formata-Regular"/>
        </w:rPr>
      </w:pPr>
      <w:r>
        <w:rPr>
          <w:rFonts w:ascii="Formata-Regular" w:hAnsi="Formata-Regular" w:cs="Formata-Regular"/>
        </w:rPr>
        <w:t xml:space="preserve">Does the camp have written hiring policies </w:t>
      </w:r>
      <w:proofErr w:type="gramStart"/>
      <w:r>
        <w:rPr>
          <w:rFonts w:ascii="Formata-Regular" w:hAnsi="Formata-Regular" w:cs="Formata-Regular"/>
        </w:rPr>
        <w:t>that:</w:t>
      </w:r>
      <w:proofErr w:type="gramEnd"/>
    </w:p>
    <w:p w14:paraId="743BE8B8" w14:textId="77777777" w:rsidR="00402BFA" w:rsidRDefault="00402BFA" w:rsidP="00402BFA">
      <w:pPr>
        <w:autoSpaceDE w:val="0"/>
        <w:autoSpaceDN w:val="0"/>
        <w:adjustRightInd w:val="0"/>
        <w:spacing w:line="240" w:lineRule="auto"/>
        <w:rPr>
          <w:rFonts w:ascii="Formata-Regular" w:hAnsi="Formata-Regular" w:cs="Formata-Regular"/>
        </w:rPr>
      </w:pPr>
      <w:r>
        <w:rPr>
          <w:rFonts w:ascii="Formata-Regular" w:hAnsi="Formata-Regular" w:cs="Formata-Regular"/>
        </w:rPr>
        <w:t xml:space="preserve">HR.3.1 Identify appropriate application and screening processes for each job category? </w:t>
      </w:r>
    </w:p>
    <w:p w14:paraId="395BDBB9" w14:textId="77777777" w:rsidR="00402BFA" w:rsidRDefault="00402BFA" w:rsidP="00D46396">
      <w:pPr>
        <w:autoSpaceDE w:val="0"/>
        <w:autoSpaceDN w:val="0"/>
        <w:adjustRightInd w:val="0"/>
        <w:spacing w:line="240" w:lineRule="auto"/>
        <w:rPr>
          <w:rFonts w:ascii="Formata-Regular" w:hAnsi="Formata-Regular" w:cs="Formata-Regular"/>
        </w:rPr>
      </w:pPr>
      <w:r>
        <w:rPr>
          <w:rFonts w:ascii="Formata-Regular" w:hAnsi="Formata-Regular" w:cs="Formata-Regular"/>
        </w:rPr>
        <w:t>HR.3.2 Have been reviewed by leg</w:t>
      </w:r>
      <w:r w:rsidR="00D46396">
        <w:rPr>
          <w:rFonts w:ascii="Formata-Regular" w:hAnsi="Formata-Regular" w:cs="Formata-Regular"/>
        </w:rPr>
        <w:t xml:space="preserve">al counsel or a human resources </w:t>
      </w:r>
      <w:r>
        <w:rPr>
          <w:rFonts w:ascii="Formata-Regular" w:hAnsi="Formata-Regular" w:cs="Formata-Regular"/>
        </w:rPr>
        <w:t>profess</w:t>
      </w:r>
      <w:r w:rsidR="00D46396">
        <w:rPr>
          <w:rFonts w:ascii="Formata-Regular" w:hAnsi="Formata-Regular" w:cs="Formata-Regular"/>
        </w:rPr>
        <w:t xml:space="preserve">ional within the last three (3) </w:t>
      </w:r>
      <w:r>
        <w:rPr>
          <w:rFonts w:ascii="Formata-Regular" w:hAnsi="Formata-Regular" w:cs="Formata-Regular"/>
        </w:rPr>
        <w:t>years?</w:t>
      </w:r>
    </w:p>
    <w:p w14:paraId="14090BDF" w14:textId="77777777" w:rsidR="00402BFA" w:rsidRDefault="00402BFA" w:rsidP="00402BFA">
      <w:pPr>
        <w:rPr>
          <w:rFonts w:ascii="Formata-Regular" w:hAnsi="Formata-Regular" w:cs="Formata-Regular"/>
        </w:rPr>
      </w:pPr>
    </w:p>
    <w:p w14:paraId="3A191E50" w14:textId="77777777" w:rsidR="00402BFA" w:rsidRPr="00845215" w:rsidRDefault="0034713A" w:rsidP="00402BFA">
      <w:pPr>
        <w:rPr>
          <w:rFonts w:ascii="Formata-Regular" w:hAnsi="Formata-Regular" w:cs="Formata-Regular"/>
          <w:b/>
        </w:rPr>
      </w:pPr>
      <w:r w:rsidRPr="00845215">
        <w:rPr>
          <w:rFonts w:ascii="Formata-Regular" w:hAnsi="Formata-Regular" w:cs="Formata-Regular"/>
          <w:b/>
        </w:rPr>
        <w:t>HR.5</w:t>
      </w:r>
      <w:r w:rsidR="0010420F">
        <w:rPr>
          <w:rFonts w:ascii="Formata-Regular" w:hAnsi="Formata-Regular" w:cs="Formata-Regular"/>
          <w:b/>
        </w:rPr>
        <w:t>*</w:t>
      </w:r>
      <w:r w:rsidRPr="00845215">
        <w:rPr>
          <w:rFonts w:ascii="Formata-Regular" w:hAnsi="Formata-Regular" w:cs="Formata-Regular"/>
          <w:b/>
        </w:rPr>
        <w:t xml:space="preserve"> </w:t>
      </w:r>
      <w:r w:rsidR="00D46396" w:rsidRPr="00845215">
        <w:rPr>
          <w:rFonts w:ascii="Formata-Regular" w:hAnsi="Formata-Regular" w:cs="Formata-Regular"/>
          <w:b/>
        </w:rPr>
        <w:t xml:space="preserve">New Staff Screening (year-round/seasonal): </w:t>
      </w:r>
    </w:p>
    <w:p w14:paraId="70ACB4A8" w14:textId="099B67FA" w:rsidR="00D46396" w:rsidRDefault="00D46396" w:rsidP="00D46396">
      <w:pPr>
        <w:autoSpaceDE w:val="0"/>
        <w:autoSpaceDN w:val="0"/>
        <w:adjustRightInd w:val="0"/>
        <w:spacing w:line="240" w:lineRule="auto"/>
        <w:rPr>
          <w:rFonts w:ascii="Formata-Regular" w:hAnsi="Formata-Regular" w:cs="Formata-Regular"/>
        </w:rPr>
      </w:pPr>
      <w:r>
        <w:rPr>
          <w:rFonts w:ascii="Formata-Regular" w:hAnsi="Formata-Regular" w:cs="Formata-Regular"/>
        </w:rPr>
        <w:t>Does the camp require screening for all new camp staff based on camp property (directors, counselors, administrative staff, and support staff; seasonal and year-round</w:t>
      </w:r>
      <w:r w:rsidR="0040224F">
        <w:rPr>
          <w:rFonts w:ascii="Formata-Regular" w:hAnsi="Formata-Regular" w:cs="Formata-Regular"/>
        </w:rPr>
        <w:t xml:space="preserve">; </w:t>
      </w:r>
      <w:r>
        <w:rPr>
          <w:rFonts w:ascii="Formata-Regular" w:hAnsi="Formata-Regular" w:cs="Formata-Regular"/>
        </w:rPr>
        <w:t>paid, volunteer, and contracted</w:t>
      </w:r>
      <w:r w:rsidR="0040224F">
        <w:rPr>
          <w:rFonts w:ascii="Formata-Regular" w:hAnsi="Formata-Regular" w:cs="Formata-Regular"/>
        </w:rPr>
        <w:t>)</w:t>
      </w:r>
      <w:r>
        <w:rPr>
          <w:rFonts w:ascii="Formata-Regular" w:hAnsi="Formata-Regular" w:cs="Formata-Regular"/>
        </w:rPr>
        <w:t xml:space="preserve"> that includes:</w:t>
      </w:r>
    </w:p>
    <w:p w14:paraId="2C9B89D1" w14:textId="77777777" w:rsidR="00D46396" w:rsidRDefault="00D46396" w:rsidP="00D46396">
      <w:pPr>
        <w:autoSpaceDE w:val="0"/>
        <w:autoSpaceDN w:val="0"/>
        <w:adjustRightInd w:val="0"/>
        <w:spacing w:line="240" w:lineRule="auto"/>
        <w:rPr>
          <w:rFonts w:ascii="Formata-Regular" w:hAnsi="Formata-Regular" w:cs="Formata-Regular"/>
        </w:rPr>
      </w:pPr>
      <w:r>
        <w:rPr>
          <w:rFonts w:ascii="Formata-Regular" w:hAnsi="Formata-Regular" w:cs="Formata-Regular"/>
        </w:rPr>
        <w:t xml:space="preserve">HR.5.1 At least two (2) reference checks and verification of previous work (including volunteer) history? </w:t>
      </w:r>
    </w:p>
    <w:p w14:paraId="6602E945" w14:textId="77777777" w:rsidR="00D46396" w:rsidRDefault="00D46396" w:rsidP="00D46396">
      <w:pPr>
        <w:autoSpaceDE w:val="0"/>
        <w:autoSpaceDN w:val="0"/>
        <w:adjustRightInd w:val="0"/>
        <w:spacing w:line="240" w:lineRule="auto"/>
        <w:rPr>
          <w:rFonts w:ascii="Formata-Regular" w:hAnsi="Formata-Regular" w:cs="Formata-Regular"/>
        </w:rPr>
      </w:pPr>
      <w:r>
        <w:rPr>
          <w:rFonts w:ascii="Formata-Regular" w:hAnsi="Formata-Regular" w:cs="Formata-Regular"/>
        </w:rPr>
        <w:t>HR.5.2 A personal interview by the camp director or a designated representative?</w:t>
      </w:r>
    </w:p>
    <w:p w14:paraId="18BBEDCF" w14:textId="77777777" w:rsidR="00D46396" w:rsidRDefault="00D46396" w:rsidP="00D46396">
      <w:pPr>
        <w:autoSpaceDE w:val="0"/>
        <w:autoSpaceDN w:val="0"/>
        <w:adjustRightInd w:val="0"/>
        <w:spacing w:line="240" w:lineRule="auto"/>
        <w:rPr>
          <w:rFonts w:ascii="Formata-Regular" w:hAnsi="Formata-Regular" w:cs="Formata-Regular"/>
        </w:rPr>
      </w:pPr>
    </w:p>
    <w:p w14:paraId="7C9EEDB2" w14:textId="77777777" w:rsidR="00D46396" w:rsidRPr="00845215" w:rsidRDefault="0034713A" w:rsidP="00D46396">
      <w:pPr>
        <w:autoSpaceDE w:val="0"/>
        <w:autoSpaceDN w:val="0"/>
        <w:adjustRightInd w:val="0"/>
        <w:spacing w:line="240" w:lineRule="auto"/>
        <w:rPr>
          <w:rFonts w:ascii="Formata-Regular" w:hAnsi="Formata-Regular" w:cs="Formata-Regular"/>
          <w:b/>
        </w:rPr>
      </w:pPr>
      <w:proofErr w:type="gramStart"/>
      <w:r w:rsidRPr="00845215">
        <w:rPr>
          <w:rFonts w:ascii="Formata-Regular" w:hAnsi="Formata-Regular" w:cs="Formata-Regular"/>
          <w:b/>
        </w:rPr>
        <w:t>HR.</w:t>
      </w:r>
      <w:r w:rsidR="0010420F">
        <w:rPr>
          <w:rFonts w:ascii="Formata-Regular" w:hAnsi="Formata-Regular" w:cs="Formata-Regular"/>
          <w:b/>
        </w:rPr>
        <w:t>XX</w:t>
      </w:r>
      <w:proofErr w:type="gramEnd"/>
      <w:r w:rsidR="0010420F">
        <w:rPr>
          <w:rFonts w:ascii="Formata-Regular" w:hAnsi="Formata-Regular" w:cs="Formata-Regular"/>
          <w:b/>
        </w:rPr>
        <w:t>*</w:t>
      </w:r>
      <w:r w:rsidR="00C417B5">
        <w:rPr>
          <w:rFonts w:ascii="Formata-Regular" w:hAnsi="Formata-Regular" w:cs="Formata-Regular"/>
          <w:b/>
        </w:rPr>
        <w:t xml:space="preserve"> </w:t>
      </w:r>
      <w:r w:rsidR="00D46396" w:rsidRPr="00845215">
        <w:rPr>
          <w:rFonts w:ascii="Formata-Regular" w:hAnsi="Formata-Regular" w:cs="Formata-Regular"/>
          <w:b/>
        </w:rPr>
        <w:t>Criminal Background Check Screening</w:t>
      </w:r>
      <w:r w:rsidR="0015088C" w:rsidRPr="00845215">
        <w:rPr>
          <w:rFonts w:ascii="Formata-Regular" w:hAnsi="Formata-Regular" w:cs="Formata-Regular"/>
          <w:b/>
        </w:rPr>
        <w:t xml:space="preserve"> (new/year-round/seasonal)</w:t>
      </w:r>
      <w:r w:rsidR="00D46396" w:rsidRPr="00845215">
        <w:rPr>
          <w:rFonts w:ascii="Formata-Regular" w:hAnsi="Formata-Regular" w:cs="Formata-Regular"/>
          <w:b/>
        </w:rPr>
        <w:t xml:space="preserve">: </w:t>
      </w:r>
    </w:p>
    <w:p w14:paraId="7811BB26" w14:textId="29F0A57B" w:rsidR="00D46396" w:rsidRDefault="00D46396" w:rsidP="00D46396">
      <w:pPr>
        <w:autoSpaceDE w:val="0"/>
        <w:autoSpaceDN w:val="0"/>
        <w:adjustRightInd w:val="0"/>
        <w:spacing w:line="240" w:lineRule="auto"/>
        <w:rPr>
          <w:rFonts w:ascii="Formata-Regular" w:hAnsi="Formata-Regular" w:cs="Formata-Regular"/>
          <w:b/>
          <w:i/>
          <w:color w:val="FF0000"/>
        </w:rPr>
      </w:pPr>
      <w:r>
        <w:rPr>
          <w:rFonts w:ascii="Formata-Regular" w:hAnsi="Formata-Regular" w:cs="Formata-Regular"/>
        </w:rPr>
        <w:t>Does the camp require a criminal background check for camp staff based on camp property (directors, counselors, administrative staff, and support staff</w:t>
      </w:r>
      <w:r w:rsidR="0040224F">
        <w:rPr>
          <w:rFonts w:ascii="Formata-Regular" w:hAnsi="Formata-Regular" w:cs="Formata-Regular"/>
        </w:rPr>
        <w:t xml:space="preserve">; </w:t>
      </w:r>
      <w:r>
        <w:rPr>
          <w:rFonts w:ascii="Formata-Regular" w:hAnsi="Formata-Regular" w:cs="Formata-Regular"/>
        </w:rPr>
        <w:t>paid, volunteer, and contracted</w:t>
      </w:r>
      <w:r w:rsidR="003233FE">
        <w:rPr>
          <w:rFonts w:ascii="Formata-Regular" w:hAnsi="Formata-Regular" w:cs="Formata-Regular"/>
        </w:rPr>
        <w:t>)</w:t>
      </w:r>
      <w:r>
        <w:rPr>
          <w:rFonts w:ascii="Formata-Regular" w:hAnsi="Formata-Regular" w:cs="Formata-Regular"/>
        </w:rPr>
        <w:t xml:space="preserve"> that meets the following: </w:t>
      </w:r>
    </w:p>
    <w:p w14:paraId="5B4599D0" w14:textId="77777777" w:rsidR="00D46396" w:rsidRDefault="0015088C" w:rsidP="00D46396">
      <w:pPr>
        <w:autoSpaceDE w:val="0"/>
        <w:autoSpaceDN w:val="0"/>
        <w:adjustRightInd w:val="0"/>
        <w:spacing w:line="240" w:lineRule="auto"/>
        <w:rPr>
          <w:rFonts w:ascii="Formata-Regular" w:hAnsi="Formata-Regular" w:cs="Formata-Regular"/>
        </w:rPr>
      </w:pPr>
      <w:r w:rsidRPr="00845215">
        <w:rPr>
          <w:rFonts w:ascii="Formata-Regular" w:hAnsi="Formata-Regular" w:cs="Formata-Regular"/>
          <w:i/>
        </w:rPr>
        <w:t xml:space="preserve">ALL </w:t>
      </w:r>
      <w:r w:rsidR="00D46396" w:rsidRPr="00845215">
        <w:rPr>
          <w:rFonts w:ascii="Formata-Regular" w:hAnsi="Formata-Regular" w:cs="Formata-Regular"/>
          <w:i/>
        </w:rPr>
        <w:t>Staff</w:t>
      </w:r>
      <w:r w:rsidR="003233FE" w:rsidRPr="00845215">
        <w:rPr>
          <w:rFonts w:ascii="Formata-Regular" w:hAnsi="Formata-Regular" w:cs="Formata-Regular"/>
          <w:i/>
        </w:rPr>
        <w:t xml:space="preserve"> Upon Initial Hire</w:t>
      </w:r>
      <w:r w:rsidR="00D46396" w:rsidRPr="00845215">
        <w:rPr>
          <w:rFonts w:ascii="Formata-Regular" w:hAnsi="Formata-Regular" w:cs="Formata-Regular"/>
          <w:b/>
          <w:i/>
        </w:rPr>
        <w:t xml:space="preserve">: </w:t>
      </w:r>
      <w:r w:rsidR="00D46396">
        <w:rPr>
          <w:rFonts w:ascii="Formata-Regular" w:hAnsi="Formata-Regular" w:cs="Formata-Regular"/>
        </w:rPr>
        <w:t>A criminal background check for staff eighteen (18) years of age and older to be initiated prior to the arrival of campers or prior to the start of employment for any late hires?</w:t>
      </w:r>
    </w:p>
    <w:p w14:paraId="182AA7E4" w14:textId="77777777" w:rsidR="00D46396" w:rsidRDefault="0015088C" w:rsidP="00D46396">
      <w:pPr>
        <w:autoSpaceDE w:val="0"/>
        <w:autoSpaceDN w:val="0"/>
        <w:adjustRightInd w:val="0"/>
        <w:spacing w:line="240" w:lineRule="auto"/>
        <w:rPr>
          <w:rFonts w:ascii="Formata-Regular" w:hAnsi="Formata-Regular" w:cs="Formata-Regular"/>
        </w:rPr>
      </w:pPr>
      <w:r w:rsidRPr="00845215">
        <w:rPr>
          <w:rFonts w:ascii="Formata-Regular" w:hAnsi="Formata-Regular" w:cs="Formata-Regular"/>
          <w:i/>
        </w:rPr>
        <w:t xml:space="preserve">Returning </w:t>
      </w:r>
      <w:r w:rsidR="00D46396" w:rsidRPr="00845215">
        <w:rPr>
          <w:rFonts w:ascii="Formata-Regular" w:hAnsi="Formata-Regular" w:cs="Formata-Regular"/>
          <w:i/>
        </w:rPr>
        <w:t>Seasonal Staff</w:t>
      </w:r>
      <w:r w:rsidR="00D46396" w:rsidRPr="00845215">
        <w:rPr>
          <w:rFonts w:ascii="Formata-Regular" w:hAnsi="Formata-Regular" w:cs="Formata-Regular"/>
          <w:b/>
          <w:i/>
        </w:rPr>
        <w:t xml:space="preserve">:  </w:t>
      </w:r>
      <w:r w:rsidR="00D46396">
        <w:rPr>
          <w:rFonts w:ascii="Formata-Regular" w:hAnsi="Formata-Regular" w:cs="Formata-Regular"/>
        </w:rPr>
        <w:t>A</w:t>
      </w:r>
      <w:r w:rsidR="003233FE">
        <w:rPr>
          <w:rFonts w:ascii="Formata-Regular" w:hAnsi="Formata-Regular" w:cs="Formata-Regular"/>
        </w:rPr>
        <w:t>n ANNUAL</w:t>
      </w:r>
      <w:r w:rsidR="00D46396">
        <w:rPr>
          <w:rFonts w:ascii="Formata-Regular" w:hAnsi="Formata-Regular" w:cs="Formata-Regular"/>
        </w:rPr>
        <w:t xml:space="preserve"> criminal background check for staff eighteen (18) years of age and older to be initiated prior to the arrival of campers or prior to the start of employment for any late hires?</w:t>
      </w:r>
    </w:p>
    <w:p w14:paraId="37779BD0" w14:textId="77777777" w:rsidR="00D46396" w:rsidRDefault="00D46396" w:rsidP="00D46396">
      <w:pPr>
        <w:autoSpaceDE w:val="0"/>
        <w:autoSpaceDN w:val="0"/>
        <w:adjustRightInd w:val="0"/>
        <w:spacing w:line="240" w:lineRule="auto"/>
        <w:rPr>
          <w:rFonts w:ascii="Formata-Regular" w:hAnsi="Formata-Regular" w:cs="Formata-Regular"/>
        </w:rPr>
      </w:pPr>
      <w:r w:rsidRPr="00845215">
        <w:rPr>
          <w:rFonts w:ascii="Formata-Regular" w:hAnsi="Formata-Regular" w:cs="Formata-Regular"/>
          <w:i/>
        </w:rPr>
        <w:t>Year-Round Staff</w:t>
      </w:r>
      <w:r w:rsidRPr="00845215">
        <w:rPr>
          <w:rFonts w:ascii="Formata-Regular" w:hAnsi="Formata-Regular" w:cs="Formata-Regular"/>
          <w:b/>
          <w:i/>
        </w:rPr>
        <w:t xml:space="preserve">: </w:t>
      </w:r>
      <w:r>
        <w:rPr>
          <w:rFonts w:ascii="Formata-Regular" w:hAnsi="Formata-Regular" w:cs="Formata-Regular"/>
        </w:rPr>
        <w:t>A criminal background check for staff eighteen (18) years of age and older at least every five years?</w:t>
      </w:r>
    </w:p>
    <w:p w14:paraId="02A14711" w14:textId="77777777" w:rsidR="00D46396" w:rsidRDefault="00D46396" w:rsidP="00D46396">
      <w:pPr>
        <w:autoSpaceDE w:val="0"/>
        <w:autoSpaceDN w:val="0"/>
        <w:adjustRightInd w:val="0"/>
        <w:spacing w:line="240" w:lineRule="auto"/>
        <w:rPr>
          <w:rFonts w:ascii="Formata-Regular" w:hAnsi="Formata-Regular" w:cs="Formata-Regular"/>
        </w:rPr>
      </w:pPr>
    </w:p>
    <w:p w14:paraId="00301C1D" w14:textId="77777777" w:rsidR="00D46396" w:rsidRPr="0010420F" w:rsidRDefault="0034713A" w:rsidP="00D46396">
      <w:pPr>
        <w:autoSpaceDE w:val="0"/>
        <w:autoSpaceDN w:val="0"/>
        <w:adjustRightInd w:val="0"/>
        <w:spacing w:line="240" w:lineRule="auto"/>
        <w:rPr>
          <w:rFonts w:ascii="Formata-Regular" w:hAnsi="Formata-Regular" w:cs="Formata-Regular"/>
          <w:b/>
        </w:rPr>
      </w:pPr>
      <w:r w:rsidRPr="0010420F">
        <w:rPr>
          <w:rFonts w:ascii="Formata-Regular" w:hAnsi="Formata-Regular" w:cs="Formata-Regular"/>
          <w:b/>
        </w:rPr>
        <w:t>HR.4</w:t>
      </w:r>
      <w:r w:rsidR="0010420F">
        <w:rPr>
          <w:rFonts w:ascii="Formata-Regular" w:hAnsi="Formata-Regular" w:cs="Formata-Regular"/>
          <w:b/>
        </w:rPr>
        <w:t>*</w:t>
      </w:r>
      <w:r w:rsidRPr="0010420F">
        <w:rPr>
          <w:rFonts w:ascii="Formata-Regular" w:hAnsi="Formata-Regular" w:cs="Formata-Regular"/>
          <w:b/>
        </w:rPr>
        <w:t xml:space="preserve"> </w:t>
      </w:r>
      <w:r w:rsidR="00D46396" w:rsidRPr="0010420F">
        <w:rPr>
          <w:rFonts w:ascii="Formata-Regular" w:hAnsi="Formata-Regular" w:cs="Formata-Regular"/>
          <w:b/>
        </w:rPr>
        <w:t xml:space="preserve">Annual Screening for All Staff (seasonal and year-round): </w:t>
      </w:r>
    </w:p>
    <w:p w14:paraId="50B33C35" w14:textId="10093A5A" w:rsidR="00D46396" w:rsidRPr="0010420F" w:rsidRDefault="00D46396" w:rsidP="00D46396">
      <w:pPr>
        <w:autoSpaceDE w:val="0"/>
        <w:autoSpaceDN w:val="0"/>
        <w:adjustRightInd w:val="0"/>
        <w:spacing w:line="240" w:lineRule="auto"/>
        <w:rPr>
          <w:rFonts w:ascii="Formata-Regular" w:hAnsi="Formata-Regular" w:cs="Formata-Regular"/>
        </w:rPr>
      </w:pPr>
      <w:r w:rsidRPr="0010420F">
        <w:rPr>
          <w:rFonts w:ascii="Formata-Regular" w:hAnsi="Formata-Regular" w:cs="Formata-Regular"/>
        </w:rPr>
        <w:t>Does the camp require annual screening for all camp staff based on camp property (directors, counselors, administrative staff, and support staff; seasonal and year-round</w:t>
      </w:r>
      <w:r w:rsidR="0040224F">
        <w:rPr>
          <w:rFonts w:ascii="Formata-Regular" w:hAnsi="Formata-Regular" w:cs="Formata-Regular"/>
        </w:rPr>
        <w:t xml:space="preserve">; </w:t>
      </w:r>
      <w:r w:rsidRPr="0010420F">
        <w:rPr>
          <w:rFonts w:ascii="Formata-Regular" w:hAnsi="Formata-Regular" w:cs="Formata-Regular"/>
        </w:rPr>
        <w:t>paid, volunteer, and contracted</w:t>
      </w:r>
      <w:r w:rsidR="0040224F">
        <w:rPr>
          <w:rFonts w:ascii="Formata-Regular" w:hAnsi="Formata-Regular" w:cs="Formata-Regular"/>
        </w:rPr>
        <w:t>)</w:t>
      </w:r>
      <w:r w:rsidRPr="0010420F">
        <w:rPr>
          <w:rFonts w:ascii="Formata-Regular" w:hAnsi="Formata-Regular" w:cs="Formata-Regular"/>
        </w:rPr>
        <w:t xml:space="preserve"> that includes:</w:t>
      </w:r>
    </w:p>
    <w:p w14:paraId="0719AC85" w14:textId="4D1039EE" w:rsidR="00D46396" w:rsidRPr="0010420F" w:rsidRDefault="00D46396" w:rsidP="00D46396">
      <w:pPr>
        <w:autoSpaceDE w:val="0"/>
        <w:autoSpaceDN w:val="0"/>
        <w:adjustRightInd w:val="0"/>
        <w:spacing w:line="240" w:lineRule="auto"/>
        <w:rPr>
          <w:rFonts w:ascii="Formata-Regular" w:hAnsi="Formata-Regular" w:cs="Formata-Regular"/>
        </w:rPr>
      </w:pPr>
      <w:r w:rsidRPr="0010420F">
        <w:rPr>
          <w:rFonts w:ascii="Formata-Regular" w:hAnsi="Formata-Regular" w:cs="Formata-Regular"/>
        </w:rPr>
        <w:t xml:space="preserve">HR.4.1 A voluntary disclosure statement (completed in compliance with state regulations)? </w:t>
      </w:r>
    </w:p>
    <w:p w14:paraId="7EFC29C7" w14:textId="77777777" w:rsidR="00D46396" w:rsidRPr="0010420F" w:rsidRDefault="00D46396" w:rsidP="00D46396">
      <w:pPr>
        <w:autoSpaceDE w:val="0"/>
        <w:autoSpaceDN w:val="0"/>
        <w:adjustRightInd w:val="0"/>
        <w:spacing w:line="240" w:lineRule="auto"/>
        <w:rPr>
          <w:rFonts w:ascii="Formata-Regular" w:hAnsi="Formata-Regular" w:cs="Formata-Regular"/>
          <w:color w:val="FF0000"/>
        </w:rPr>
      </w:pPr>
      <w:r w:rsidRPr="0010420F">
        <w:rPr>
          <w:rFonts w:ascii="Formata-Regular" w:hAnsi="Formata-Regular" w:cs="Formata-Regular"/>
        </w:rPr>
        <w:t xml:space="preserve">HR.4.2 A check of the National Sex Offender Public Website or verification that a check of the sex offender registry of all fifty (50) states has been completed? </w:t>
      </w:r>
    </w:p>
    <w:p w14:paraId="2ADBB1BA" w14:textId="77777777" w:rsidR="00D46396" w:rsidRDefault="00D46396" w:rsidP="00D46396">
      <w:pPr>
        <w:autoSpaceDE w:val="0"/>
        <w:autoSpaceDN w:val="0"/>
        <w:adjustRightInd w:val="0"/>
        <w:spacing w:line="240" w:lineRule="auto"/>
        <w:rPr>
          <w:rFonts w:ascii="Formata-Regular" w:hAnsi="Formata-Regular" w:cs="Formata-Regular"/>
          <w:sz w:val="13"/>
          <w:szCs w:val="13"/>
        </w:rPr>
      </w:pPr>
    </w:p>
    <w:p w14:paraId="493DFEEB" w14:textId="77777777" w:rsidR="00D46396" w:rsidRPr="00845215" w:rsidRDefault="00D46396" w:rsidP="00D46396">
      <w:pPr>
        <w:autoSpaceDE w:val="0"/>
        <w:autoSpaceDN w:val="0"/>
        <w:adjustRightInd w:val="0"/>
        <w:spacing w:line="240" w:lineRule="auto"/>
        <w:rPr>
          <w:rFonts w:ascii="Formata-Regular" w:hAnsi="Formata-Regular" w:cs="Formata-Regular"/>
        </w:rPr>
      </w:pPr>
    </w:p>
    <w:p w14:paraId="6A6948BF" w14:textId="31057D73" w:rsidR="00BA63DA" w:rsidRPr="00C110F2" w:rsidRDefault="00BA63DA" w:rsidP="00D46396">
      <w:pPr>
        <w:autoSpaceDE w:val="0"/>
        <w:autoSpaceDN w:val="0"/>
        <w:adjustRightInd w:val="0"/>
        <w:spacing w:line="240" w:lineRule="auto"/>
        <w:rPr>
          <w:rFonts w:cstheme="minorHAnsi"/>
          <w:i/>
        </w:rPr>
      </w:pPr>
      <w:r w:rsidRPr="00845215">
        <w:rPr>
          <w:rFonts w:cstheme="minorHAnsi"/>
        </w:rPr>
        <w:t>HW.17</w:t>
      </w:r>
      <w:r w:rsidR="0010420F">
        <w:rPr>
          <w:rFonts w:cstheme="minorHAnsi"/>
        </w:rPr>
        <w:t>*</w:t>
      </w:r>
      <w:r w:rsidRPr="00845215">
        <w:rPr>
          <w:rFonts w:cstheme="minorHAnsi"/>
        </w:rPr>
        <w:t>:</w:t>
      </w:r>
      <w:r w:rsidRPr="00845215">
        <w:rPr>
          <w:rFonts w:cstheme="minorHAnsi"/>
          <w:b/>
        </w:rPr>
        <w:t xml:space="preserve"> </w:t>
      </w:r>
      <w:r w:rsidRPr="00845215">
        <w:rPr>
          <w:rFonts w:cstheme="minorHAnsi"/>
        </w:rPr>
        <w:t>Availability of an AED</w:t>
      </w:r>
      <w:r w:rsidR="0040224F" w:rsidRPr="00C110F2">
        <w:rPr>
          <w:rFonts w:cstheme="minorHAnsi"/>
          <w:b/>
        </w:rPr>
        <w:t xml:space="preserve">: </w:t>
      </w:r>
      <w:r w:rsidRPr="00C110F2">
        <w:rPr>
          <w:rFonts w:cstheme="minorHAnsi"/>
          <w:b/>
        </w:rPr>
        <w:t xml:space="preserve"> </w:t>
      </w:r>
      <w:r w:rsidR="00203B69" w:rsidRPr="00845215">
        <w:rPr>
          <w:rFonts w:cstheme="minorHAnsi"/>
        </w:rPr>
        <w:t>Does the camp have</w:t>
      </w:r>
      <w:r w:rsidR="000624B3" w:rsidRPr="00845215">
        <w:rPr>
          <w:rFonts w:cstheme="minorHAnsi"/>
        </w:rPr>
        <w:t xml:space="preserve"> </w:t>
      </w:r>
      <w:r w:rsidR="00203B69" w:rsidRPr="00845215">
        <w:rPr>
          <w:rFonts w:cstheme="minorHAnsi"/>
        </w:rPr>
        <w:t xml:space="preserve">continual </w:t>
      </w:r>
      <w:r w:rsidR="000624B3" w:rsidRPr="00845215">
        <w:rPr>
          <w:rFonts w:cstheme="minorHAnsi"/>
        </w:rPr>
        <w:t xml:space="preserve">access to an automated external defibrillator (AED) available to </w:t>
      </w:r>
      <w:proofErr w:type="gramStart"/>
      <w:r w:rsidR="000624B3" w:rsidRPr="00845215">
        <w:rPr>
          <w:rFonts w:cstheme="minorHAnsi"/>
        </w:rPr>
        <w:t>the majority of</w:t>
      </w:r>
      <w:proofErr w:type="gramEnd"/>
      <w:r w:rsidR="000624B3" w:rsidRPr="00845215">
        <w:rPr>
          <w:rFonts w:cstheme="minorHAnsi"/>
        </w:rPr>
        <w:t xml:space="preserve"> the camp population, within the timeframe recommended by authoritative sources, and managed by trained personal</w:t>
      </w:r>
      <w:r w:rsidR="0040224F">
        <w:rPr>
          <w:rFonts w:cstheme="minorHAnsi"/>
        </w:rPr>
        <w:t>?</w:t>
      </w:r>
      <w:r w:rsidR="000624B3" w:rsidRPr="00845215">
        <w:rPr>
          <w:rFonts w:cstheme="minorHAnsi"/>
        </w:rPr>
        <w:t xml:space="preserve"> </w:t>
      </w:r>
      <w:r w:rsidR="0040224F" w:rsidRPr="00C110F2">
        <w:rPr>
          <w:rFonts w:cstheme="minorHAnsi"/>
          <w:i/>
        </w:rPr>
        <w:t>Note: T</w:t>
      </w:r>
      <w:r w:rsidR="000624B3" w:rsidRPr="00C110F2">
        <w:rPr>
          <w:rFonts w:cstheme="minorHAnsi"/>
          <w:i/>
        </w:rPr>
        <w:t xml:space="preserve">he AED may be located on camp property in a location </w:t>
      </w:r>
      <w:r w:rsidR="00B31136" w:rsidRPr="00C110F2">
        <w:rPr>
          <w:rFonts w:cstheme="minorHAnsi"/>
          <w:i/>
        </w:rPr>
        <w:t>that is readily available</w:t>
      </w:r>
      <w:r w:rsidR="000624B3" w:rsidRPr="00C110F2">
        <w:rPr>
          <w:rFonts w:cstheme="minorHAnsi"/>
          <w:i/>
        </w:rPr>
        <w:t xml:space="preserve"> when individuals are onsite OR available through another provider).  </w:t>
      </w:r>
      <w:r w:rsidR="00203B69" w:rsidRPr="00C110F2">
        <w:rPr>
          <w:rFonts w:cstheme="minorHAnsi"/>
          <w:i/>
        </w:rPr>
        <w:t>Readily</w:t>
      </w:r>
      <w:r w:rsidR="00B31136" w:rsidRPr="00C110F2">
        <w:rPr>
          <w:rFonts w:cstheme="minorHAnsi"/>
          <w:i/>
        </w:rPr>
        <w:t xml:space="preserve"> available</w:t>
      </w:r>
      <w:r w:rsidR="000624B3" w:rsidRPr="00C110F2">
        <w:rPr>
          <w:rFonts w:cstheme="minorHAnsi"/>
          <w:i/>
        </w:rPr>
        <w:t xml:space="preserve"> = not in a locked room. </w:t>
      </w:r>
    </w:p>
    <w:p w14:paraId="6418BD3F" w14:textId="77777777" w:rsidR="00F77DE2" w:rsidRPr="00845215" w:rsidRDefault="00F77DE2" w:rsidP="00D46396">
      <w:pPr>
        <w:autoSpaceDE w:val="0"/>
        <w:autoSpaceDN w:val="0"/>
        <w:adjustRightInd w:val="0"/>
        <w:spacing w:line="240" w:lineRule="auto"/>
        <w:rPr>
          <w:rFonts w:cstheme="minorHAnsi"/>
        </w:rPr>
      </w:pPr>
    </w:p>
    <w:p w14:paraId="24210F60" w14:textId="336B4054" w:rsidR="00F77DE2" w:rsidRDefault="00F77DE2" w:rsidP="00D46396">
      <w:pPr>
        <w:autoSpaceDE w:val="0"/>
        <w:autoSpaceDN w:val="0"/>
        <w:adjustRightInd w:val="0"/>
        <w:spacing w:line="240" w:lineRule="auto"/>
        <w:rPr>
          <w:rFonts w:cstheme="minorHAnsi"/>
        </w:rPr>
      </w:pPr>
      <w:r w:rsidRPr="00845215">
        <w:rPr>
          <w:rFonts w:cstheme="minorHAnsi"/>
        </w:rPr>
        <w:t>PA.10/TR.10 First</w:t>
      </w:r>
      <w:r w:rsidR="0040224F">
        <w:rPr>
          <w:rFonts w:cstheme="minorHAnsi"/>
        </w:rPr>
        <w:t>-</w:t>
      </w:r>
      <w:r w:rsidRPr="00946E18">
        <w:rPr>
          <w:rFonts w:cstheme="minorHAnsi"/>
        </w:rPr>
        <w:t>Aid Kit</w:t>
      </w:r>
      <w:r w:rsidR="0010420F">
        <w:rPr>
          <w:rFonts w:cstheme="minorHAnsi"/>
        </w:rPr>
        <w:t>*</w:t>
      </w:r>
      <w:r w:rsidRPr="00946E18">
        <w:rPr>
          <w:rFonts w:cstheme="minorHAnsi"/>
        </w:rPr>
        <w:t xml:space="preserve">: </w:t>
      </w:r>
      <w:r w:rsidR="00946E18" w:rsidRPr="00845215">
        <w:rPr>
          <w:rFonts w:cstheme="minorHAnsi"/>
        </w:rPr>
        <w:t>Is a first</w:t>
      </w:r>
      <w:r w:rsidR="0040224F">
        <w:rPr>
          <w:rFonts w:cstheme="minorHAnsi"/>
        </w:rPr>
        <w:t>-</w:t>
      </w:r>
      <w:r w:rsidR="00946E18" w:rsidRPr="00845215">
        <w:rPr>
          <w:rFonts w:cstheme="minorHAnsi"/>
        </w:rPr>
        <w:t>aid kit stocked with supplies appropriate to the location and activity, including personal protective equipment, readily available at the following locations</w:t>
      </w:r>
      <w:r w:rsidR="0010420F">
        <w:rPr>
          <w:rFonts w:cstheme="minorHAnsi"/>
        </w:rPr>
        <w:t xml:space="preserve"> (where applicable)</w:t>
      </w:r>
      <w:r w:rsidR="00946E18" w:rsidRPr="00845215">
        <w:rPr>
          <w:rFonts w:cstheme="minorHAnsi"/>
        </w:rPr>
        <w:t xml:space="preserve">: </w:t>
      </w:r>
      <w:r w:rsidRPr="00845215">
        <w:rPr>
          <w:rFonts w:cstheme="minorHAnsi"/>
        </w:rPr>
        <w:t xml:space="preserve">aquatic areas, specialized activity areas, out-of-camp trips, healthcare center, food service areas, </w:t>
      </w:r>
      <w:r w:rsidRPr="00946E18">
        <w:rPr>
          <w:rFonts w:cstheme="minorHAnsi"/>
        </w:rPr>
        <w:t>and vehicle</w:t>
      </w:r>
      <w:r w:rsidR="00B75D3D">
        <w:rPr>
          <w:rFonts w:cstheme="minorHAnsi"/>
        </w:rPr>
        <w:t>(s)</w:t>
      </w:r>
      <w:r w:rsidR="00120021">
        <w:rPr>
          <w:rFonts w:cstheme="minorHAnsi"/>
        </w:rPr>
        <w:t>?</w:t>
      </w:r>
      <w:r>
        <w:rPr>
          <w:rFonts w:cstheme="minorHAnsi"/>
        </w:rPr>
        <w:t xml:space="preserve"> </w:t>
      </w:r>
    </w:p>
    <w:p w14:paraId="2357A886" w14:textId="77777777" w:rsidR="007B7680" w:rsidRDefault="007B7680" w:rsidP="00D46396">
      <w:pPr>
        <w:autoSpaceDE w:val="0"/>
        <w:autoSpaceDN w:val="0"/>
        <w:adjustRightInd w:val="0"/>
        <w:spacing w:line="240" w:lineRule="auto"/>
        <w:rPr>
          <w:rFonts w:cstheme="minorHAnsi"/>
        </w:rPr>
      </w:pPr>
    </w:p>
    <w:p w14:paraId="74E8DD91" w14:textId="6C5ED2C5" w:rsidR="00273AB4" w:rsidRPr="00845215" w:rsidRDefault="00273AB4" w:rsidP="00D46396">
      <w:pPr>
        <w:autoSpaceDE w:val="0"/>
        <w:autoSpaceDN w:val="0"/>
        <w:adjustRightInd w:val="0"/>
        <w:spacing w:line="240" w:lineRule="auto"/>
        <w:rPr>
          <w:rFonts w:cstheme="minorHAnsi"/>
        </w:rPr>
      </w:pPr>
      <w:r w:rsidRPr="00C110F2">
        <w:rPr>
          <w:rFonts w:cstheme="minorHAnsi"/>
          <w:i/>
        </w:rPr>
        <w:t>Revisions to:</w:t>
      </w:r>
      <w:r w:rsidRPr="00845215">
        <w:rPr>
          <w:rFonts w:cstheme="minorHAnsi"/>
        </w:rPr>
        <w:t xml:space="preserve"> PD.12, PD.13, PD.14, PA.1 and PT.1</w:t>
      </w:r>
      <w:r w:rsidR="00845215" w:rsidRPr="00845215">
        <w:rPr>
          <w:rFonts w:cstheme="minorHAnsi"/>
        </w:rPr>
        <w:t xml:space="preserve"> Supervisor Requirements</w:t>
      </w:r>
      <w:r w:rsidR="00CB2B2C">
        <w:rPr>
          <w:rFonts w:cstheme="minorHAnsi"/>
        </w:rPr>
        <w:t xml:space="preserve"> for Specialized Activities, Challenge/Adventure, Horseback Riding, Aquatics, Extended Trip. </w:t>
      </w:r>
      <w:bookmarkStart w:id="0" w:name="_GoBack"/>
      <w:bookmarkEnd w:id="0"/>
      <w:r w:rsidRPr="00845215">
        <w:rPr>
          <w:rFonts w:cstheme="minorHAnsi"/>
        </w:rPr>
        <w:t xml:space="preserve"> </w:t>
      </w:r>
      <w:r w:rsidR="00120021" w:rsidRPr="00C110F2">
        <w:rPr>
          <w:rFonts w:cstheme="minorHAnsi"/>
          <w:i/>
        </w:rPr>
        <w:t xml:space="preserve">Note: </w:t>
      </w:r>
      <w:r w:rsidR="00C110F2">
        <w:rPr>
          <w:rFonts w:cstheme="minorHAnsi"/>
          <w:i/>
        </w:rPr>
        <w:t xml:space="preserve">The </w:t>
      </w:r>
      <w:r w:rsidRPr="00C110F2">
        <w:rPr>
          <w:rFonts w:cstheme="minorHAnsi"/>
          <w:i/>
        </w:rPr>
        <w:t xml:space="preserve">specific standard will clarify certification requirement and </w:t>
      </w:r>
      <w:r w:rsidR="00C110F2">
        <w:rPr>
          <w:rFonts w:cstheme="minorHAnsi"/>
          <w:i/>
        </w:rPr>
        <w:t>additional</w:t>
      </w:r>
      <w:r w:rsidRPr="00C110F2">
        <w:rPr>
          <w:rFonts w:cstheme="minorHAnsi"/>
          <w:i/>
        </w:rPr>
        <w:t xml:space="preserve"> training requirement</w:t>
      </w:r>
      <w:r w:rsidR="009B16F0">
        <w:rPr>
          <w:rFonts w:cstheme="minorHAnsi"/>
          <w:i/>
        </w:rPr>
        <w:t xml:space="preserve"> if applicable</w:t>
      </w:r>
      <w:r w:rsidRPr="00845215">
        <w:rPr>
          <w:rFonts w:cstheme="minorHAnsi"/>
        </w:rPr>
        <w:t xml:space="preserve">:  </w:t>
      </w:r>
    </w:p>
    <w:p w14:paraId="2488E90E" w14:textId="77777777" w:rsidR="00BD551A" w:rsidRPr="00845215" w:rsidRDefault="00273AB4" w:rsidP="00273AB4">
      <w:pPr>
        <w:pStyle w:val="ListParagraph"/>
        <w:numPr>
          <w:ilvl w:val="0"/>
          <w:numId w:val="2"/>
        </w:numPr>
        <w:autoSpaceDE w:val="0"/>
        <w:autoSpaceDN w:val="0"/>
        <w:adjustRightInd w:val="0"/>
        <w:spacing w:line="240" w:lineRule="auto"/>
        <w:rPr>
          <w:rFonts w:ascii="Formata-Regular" w:hAnsi="Formata-Regular" w:cs="Formata-Regular"/>
          <w:i/>
        </w:rPr>
      </w:pPr>
      <w:r w:rsidRPr="00845215">
        <w:rPr>
          <w:rFonts w:cstheme="minorHAnsi"/>
        </w:rPr>
        <w:lastRenderedPageBreak/>
        <w:t>Supervisor must be an adult (18 years of age and older)</w:t>
      </w:r>
      <w:r w:rsidR="00120021">
        <w:rPr>
          <w:rFonts w:cstheme="minorHAnsi"/>
        </w:rPr>
        <w:t>, AND</w:t>
      </w:r>
    </w:p>
    <w:p w14:paraId="33618EC9" w14:textId="7ACDB612" w:rsidR="00120021" w:rsidRPr="00C110F2" w:rsidRDefault="00273AB4" w:rsidP="00F500F7">
      <w:pPr>
        <w:pStyle w:val="ListParagraph"/>
        <w:numPr>
          <w:ilvl w:val="0"/>
          <w:numId w:val="2"/>
        </w:numPr>
        <w:autoSpaceDE w:val="0"/>
        <w:autoSpaceDN w:val="0"/>
        <w:adjustRightInd w:val="0"/>
        <w:spacing w:line="240" w:lineRule="auto"/>
        <w:rPr>
          <w:rFonts w:ascii="Formata-Regular" w:hAnsi="Formata-Regular" w:cs="Formata-Regular"/>
          <w:i/>
        </w:rPr>
      </w:pPr>
      <w:r w:rsidRPr="00845215">
        <w:rPr>
          <w:rFonts w:cstheme="minorHAnsi"/>
        </w:rPr>
        <w:t xml:space="preserve">The supervisor must have a current certification </w:t>
      </w:r>
      <w:r w:rsidR="00910BE4" w:rsidRPr="00845215">
        <w:rPr>
          <w:rFonts w:cstheme="minorHAnsi"/>
        </w:rPr>
        <w:t>specific to</w:t>
      </w:r>
      <w:r w:rsidRPr="00845215">
        <w:rPr>
          <w:rFonts w:cstheme="minorHAnsi"/>
        </w:rPr>
        <w:t xml:space="preserve"> </w:t>
      </w:r>
      <w:r w:rsidR="00F63980" w:rsidRPr="00845215">
        <w:rPr>
          <w:rFonts w:cstheme="minorHAnsi"/>
        </w:rPr>
        <w:t>activity</w:t>
      </w:r>
      <w:r w:rsidR="00120021">
        <w:rPr>
          <w:rFonts w:cstheme="minorHAnsi"/>
        </w:rPr>
        <w:t xml:space="preserve"> that </w:t>
      </w:r>
      <w:r w:rsidRPr="00845215">
        <w:rPr>
          <w:rFonts w:cstheme="minorHAnsi"/>
        </w:rPr>
        <w:t xml:space="preserve">was earned </w:t>
      </w:r>
      <w:r w:rsidR="00120021">
        <w:rPr>
          <w:rFonts w:cstheme="minorHAnsi"/>
        </w:rPr>
        <w:t xml:space="preserve">within the last 2 years, OR </w:t>
      </w:r>
    </w:p>
    <w:p w14:paraId="40AF808C" w14:textId="40CECDE5" w:rsidR="00120021" w:rsidRPr="00C110F2" w:rsidRDefault="00120021">
      <w:pPr>
        <w:pStyle w:val="ListParagraph"/>
        <w:numPr>
          <w:ilvl w:val="0"/>
          <w:numId w:val="2"/>
        </w:numPr>
        <w:autoSpaceDE w:val="0"/>
        <w:autoSpaceDN w:val="0"/>
        <w:adjustRightInd w:val="0"/>
        <w:spacing w:line="240" w:lineRule="auto"/>
        <w:rPr>
          <w:rFonts w:ascii="Formata-Regular" w:hAnsi="Formata-Regular" w:cs="Formata-Regular"/>
          <w:i/>
        </w:rPr>
      </w:pPr>
      <w:r>
        <w:rPr>
          <w:rFonts w:cstheme="minorHAnsi"/>
        </w:rPr>
        <w:t xml:space="preserve">If certification was earned </w:t>
      </w:r>
      <w:r w:rsidR="00273AB4" w:rsidRPr="00845215">
        <w:rPr>
          <w:rFonts w:cstheme="minorHAnsi"/>
        </w:rPr>
        <w:t xml:space="preserve">more than 2 years prior, the </w:t>
      </w:r>
      <w:r>
        <w:rPr>
          <w:rFonts w:cstheme="minorHAnsi"/>
        </w:rPr>
        <w:t xml:space="preserve">supervisor </w:t>
      </w:r>
      <w:r w:rsidR="00273AB4" w:rsidRPr="00845215">
        <w:rPr>
          <w:rFonts w:cstheme="minorHAnsi"/>
        </w:rPr>
        <w:t xml:space="preserve">must have documented experience </w:t>
      </w:r>
      <w:r w:rsidR="00EB39BD" w:rsidRPr="00845215">
        <w:rPr>
          <w:rFonts w:cstheme="minorHAnsi"/>
        </w:rPr>
        <w:t>of</w:t>
      </w:r>
      <w:r w:rsidR="00273AB4" w:rsidRPr="00845215">
        <w:rPr>
          <w:rFonts w:cstheme="minorHAnsi"/>
        </w:rPr>
        <w:t xml:space="preserve"> actively engaging in that </w:t>
      </w:r>
      <w:r w:rsidR="00F63980" w:rsidRPr="00845215">
        <w:rPr>
          <w:rFonts w:cstheme="minorHAnsi"/>
        </w:rPr>
        <w:t>activity</w:t>
      </w:r>
      <w:r w:rsidR="00EB39BD" w:rsidRPr="00845215">
        <w:rPr>
          <w:rFonts w:cstheme="minorHAnsi"/>
        </w:rPr>
        <w:t xml:space="preserve"> within the past 2 years</w:t>
      </w:r>
      <w:r>
        <w:rPr>
          <w:rFonts w:cstheme="minorHAnsi"/>
        </w:rPr>
        <w:t>,</w:t>
      </w:r>
      <w:r w:rsidR="00845215">
        <w:rPr>
          <w:rFonts w:cstheme="minorHAnsi"/>
        </w:rPr>
        <w:t xml:space="preserve"> OR</w:t>
      </w:r>
      <w:r>
        <w:rPr>
          <w:rFonts w:cstheme="minorHAnsi"/>
        </w:rPr>
        <w:t xml:space="preserve"> </w:t>
      </w:r>
    </w:p>
    <w:p w14:paraId="57BF227E" w14:textId="1B6FF7D4" w:rsidR="00273AB4" w:rsidRPr="00F500F7" w:rsidRDefault="00120021">
      <w:pPr>
        <w:pStyle w:val="ListParagraph"/>
        <w:numPr>
          <w:ilvl w:val="0"/>
          <w:numId w:val="2"/>
        </w:numPr>
        <w:autoSpaceDE w:val="0"/>
        <w:autoSpaceDN w:val="0"/>
        <w:adjustRightInd w:val="0"/>
        <w:spacing w:line="240" w:lineRule="auto"/>
        <w:rPr>
          <w:rFonts w:ascii="Formata-Regular" w:hAnsi="Formata-Regular" w:cs="Formata-Regular"/>
          <w:i/>
        </w:rPr>
      </w:pPr>
      <w:r>
        <w:rPr>
          <w:rFonts w:cstheme="minorHAnsi"/>
        </w:rPr>
        <w:t>I</w:t>
      </w:r>
      <w:r w:rsidR="00273AB4" w:rsidRPr="00F500F7">
        <w:rPr>
          <w:rFonts w:cstheme="minorHAnsi"/>
        </w:rPr>
        <w:t>f</w:t>
      </w:r>
      <w:r w:rsidR="00C110F2">
        <w:rPr>
          <w:rFonts w:cstheme="minorHAnsi"/>
        </w:rPr>
        <w:t xml:space="preserve"> supervisor</w:t>
      </w:r>
      <w:r w:rsidR="00273AB4" w:rsidRPr="00F500F7">
        <w:rPr>
          <w:rFonts w:cstheme="minorHAnsi"/>
        </w:rPr>
        <w:t xml:space="preserve"> does not have a current certification</w:t>
      </w:r>
      <w:r w:rsidR="00C110F2">
        <w:rPr>
          <w:rFonts w:cstheme="minorHAnsi"/>
        </w:rPr>
        <w:t xml:space="preserve"> the individual </w:t>
      </w:r>
      <w:r w:rsidR="00273AB4" w:rsidRPr="00F500F7">
        <w:rPr>
          <w:rFonts w:cstheme="minorHAnsi"/>
        </w:rPr>
        <w:t xml:space="preserve">must have both documented training and documented experience </w:t>
      </w:r>
      <w:r w:rsidR="00EB39BD" w:rsidRPr="00BB6A79">
        <w:rPr>
          <w:rFonts w:cstheme="minorHAnsi"/>
        </w:rPr>
        <w:t xml:space="preserve">of actively engaging in that activity </w:t>
      </w:r>
      <w:r w:rsidR="00273AB4" w:rsidRPr="00BB6A79">
        <w:rPr>
          <w:rFonts w:cstheme="minorHAnsi"/>
        </w:rPr>
        <w:t>within the pa</w:t>
      </w:r>
      <w:r w:rsidR="00273AB4" w:rsidRPr="00C110F2">
        <w:rPr>
          <w:rFonts w:cstheme="minorHAnsi"/>
        </w:rPr>
        <w:t>st 2 years</w:t>
      </w:r>
      <w:r w:rsidR="00EB39BD" w:rsidRPr="00C110F2">
        <w:rPr>
          <w:rFonts w:cstheme="minorHAnsi"/>
        </w:rPr>
        <w:t>.</w:t>
      </w:r>
      <w:r w:rsidR="00273AB4" w:rsidRPr="00C110F2">
        <w:rPr>
          <w:rFonts w:cstheme="minorHAnsi"/>
        </w:rPr>
        <w:t xml:space="preserve"> </w:t>
      </w:r>
    </w:p>
    <w:p w14:paraId="5A9B0F2B" w14:textId="77777777" w:rsidR="00A079A5" w:rsidRPr="00845215" w:rsidRDefault="00A079A5" w:rsidP="00A079A5">
      <w:pPr>
        <w:autoSpaceDE w:val="0"/>
        <w:autoSpaceDN w:val="0"/>
        <w:adjustRightInd w:val="0"/>
        <w:spacing w:line="240" w:lineRule="auto"/>
        <w:rPr>
          <w:rFonts w:ascii="Formata-Regular" w:hAnsi="Formata-Regular" w:cs="Formata-Regular"/>
          <w:i/>
        </w:rPr>
      </w:pPr>
    </w:p>
    <w:p w14:paraId="09A1C4D5" w14:textId="77777777" w:rsidR="00A079A5" w:rsidRPr="00845215" w:rsidRDefault="00A079A5" w:rsidP="00A079A5">
      <w:pPr>
        <w:autoSpaceDE w:val="0"/>
        <w:autoSpaceDN w:val="0"/>
        <w:adjustRightInd w:val="0"/>
        <w:spacing w:line="240" w:lineRule="auto"/>
        <w:rPr>
          <w:rFonts w:ascii="Formata-Regular" w:hAnsi="Formata-Regular" w:cs="Formata-Regular"/>
        </w:rPr>
      </w:pPr>
      <w:r w:rsidRPr="00845215">
        <w:rPr>
          <w:rFonts w:ascii="Formata-Regular" w:hAnsi="Formata-Regular" w:cs="Formata-Regular"/>
        </w:rPr>
        <w:t xml:space="preserve">HR.16: </w:t>
      </w:r>
      <w:r w:rsidRPr="0010420F">
        <w:rPr>
          <w:rFonts w:ascii="Formata-Regular" w:hAnsi="Formata-Regular" w:cs="Formata-Regular"/>
        </w:rPr>
        <w:t>Camper/Staff Interaction:</w:t>
      </w:r>
      <w:r w:rsidRPr="0010420F">
        <w:rPr>
          <w:rFonts w:ascii="Formata-Regular" w:hAnsi="Formata-Regular" w:cs="Formata-Regular"/>
          <w:b/>
        </w:rPr>
        <w:t xml:space="preserve"> </w:t>
      </w:r>
      <w:r w:rsidRPr="00845215">
        <w:rPr>
          <w:rFonts w:ascii="Formata-Regular" w:hAnsi="Formata-Regular" w:cs="Formata-Regular"/>
        </w:rPr>
        <w:t>Are staff trained and expected</w:t>
      </w:r>
      <w:r w:rsidR="00120021">
        <w:rPr>
          <w:rFonts w:ascii="Formata-Regular" w:hAnsi="Formata-Regular" w:cs="Formata-Regular"/>
        </w:rPr>
        <w:t xml:space="preserve"> to</w:t>
      </w:r>
      <w:r w:rsidRPr="00845215">
        <w:rPr>
          <w:rFonts w:ascii="Formata-Regular" w:hAnsi="Formata-Regular" w:cs="Formata-Regular"/>
        </w:rPr>
        <w:t xml:space="preserve">: </w:t>
      </w:r>
    </w:p>
    <w:p w14:paraId="1E08DB8C" w14:textId="31834301" w:rsidR="00A079A5" w:rsidRPr="00845215" w:rsidRDefault="00120021" w:rsidP="00A079A5">
      <w:pPr>
        <w:pStyle w:val="ListParagraph"/>
        <w:numPr>
          <w:ilvl w:val="0"/>
          <w:numId w:val="4"/>
        </w:numPr>
        <w:autoSpaceDE w:val="0"/>
        <w:autoSpaceDN w:val="0"/>
        <w:adjustRightInd w:val="0"/>
        <w:spacing w:line="240" w:lineRule="auto"/>
        <w:rPr>
          <w:rFonts w:ascii="Formata-Regular" w:hAnsi="Formata-Regular" w:cs="Formata-Regular"/>
        </w:rPr>
      </w:pPr>
      <w:r>
        <w:rPr>
          <w:rFonts w:ascii="Formata-Regular" w:hAnsi="Formata-Regular" w:cs="Formata-Regular"/>
        </w:rPr>
        <w:t>S</w:t>
      </w:r>
      <w:r w:rsidR="00A079A5" w:rsidRPr="00845215">
        <w:rPr>
          <w:rFonts w:ascii="Formata-Regular" w:hAnsi="Formata-Regular" w:cs="Formata-Regular"/>
        </w:rPr>
        <w:t>peak with and listen to all campers respectfully</w:t>
      </w:r>
      <w:r>
        <w:rPr>
          <w:rFonts w:ascii="Formata-Regular" w:hAnsi="Formata-Regular" w:cs="Formata-Regular"/>
        </w:rPr>
        <w:t>, AND</w:t>
      </w:r>
      <w:r w:rsidR="00A079A5" w:rsidRPr="00845215">
        <w:rPr>
          <w:rFonts w:ascii="Formata-Regular" w:hAnsi="Formata-Regular" w:cs="Formata-Regular"/>
        </w:rPr>
        <w:t xml:space="preserve"> </w:t>
      </w:r>
    </w:p>
    <w:p w14:paraId="54DB5E3A" w14:textId="77777777" w:rsidR="00A079A5" w:rsidRPr="00845215" w:rsidRDefault="00A079A5" w:rsidP="00A079A5">
      <w:pPr>
        <w:pStyle w:val="ListParagraph"/>
        <w:numPr>
          <w:ilvl w:val="0"/>
          <w:numId w:val="4"/>
        </w:numPr>
        <w:autoSpaceDE w:val="0"/>
        <w:autoSpaceDN w:val="0"/>
        <w:adjustRightInd w:val="0"/>
        <w:spacing w:line="240" w:lineRule="auto"/>
        <w:rPr>
          <w:rFonts w:ascii="Formata-Regular" w:hAnsi="Formata-Regular" w:cs="Formata-Regular"/>
        </w:rPr>
      </w:pPr>
      <w:r w:rsidRPr="00845215">
        <w:rPr>
          <w:rFonts w:ascii="Formata-Regular" w:hAnsi="Formata-Regular" w:cs="Formata-Regular"/>
        </w:rPr>
        <w:t xml:space="preserve">Focus attention primarily on the campers, </w:t>
      </w:r>
      <w:r w:rsidR="00845215">
        <w:rPr>
          <w:rFonts w:ascii="Formata-Regular" w:hAnsi="Formata-Regular" w:cs="Formata-Regular"/>
          <w:b/>
        </w:rPr>
        <w:t>AND</w:t>
      </w:r>
    </w:p>
    <w:p w14:paraId="7EBAC523" w14:textId="77777777" w:rsidR="00A079A5" w:rsidRPr="00845215" w:rsidRDefault="00A079A5" w:rsidP="00A079A5">
      <w:pPr>
        <w:pStyle w:val="ListParagraph"/>
        <w:numPr>
          <w:ilvl w:val="0"/>
          <w:numId w:val="4"/>
        </w:numPr>
        <w:autoSpaceDE w:val="0"/>
        <w:autoSpaceDN w:val="0"/>
        <w:adjustRightInd w:val="0"/>
        <w:spacing w:line="240" w:lineRule="auto"/>
        <w:rPr>
          <w:rFonts w:ascii="Formata-Regular" w:hAnsi="Formata-Regular" w:cs="Formata-Regular"/>
        </w:rPr>
      </w:pPr>
      <w:r w:rsidRPr="00845215">
        <w:rPr>
          <w:rFonts w:ascii="Formata-Regular" w:hAnsi="Formata-Regular" w:cs="Formata-Regular"/>
        </w:rPr>
        <w:t>Promote mental, emotional, social</w:t>
      </w:r>
      <w:r w:rsidR="00120021">
        <w:rPr>
          <w:rFonts w:ascii="Formata-Regular" w:hAnsi="Formata-Regular" w:cs="Formata-Regular"/>
        </w:rPr>
        <w:t>,</w:t>
      </w:r>
      <w:r w:rsidRPr="00845215">
        <w:rPr>
          <w:rFonts w:ascii="Formata-Regular" w:hAnsi="Formata-Regular" w:cs="Formata-Regular"/>
        </w:rPr>
        <w:t xml:space="preserve"> and physical health and safety</w:t>
      </w:r>
      <w:r w:rsidR="00120021">
        <w:rPr>
          <w:rFonts w:ascii="Formata-Regular" w:hAnsi="Formata-Regular" w:cs="Formata-Regular"/>
        </w:rPr>
        <w:t>?</w:t>
      </w:r>
    </w:p>
    <w:p w14:paraId="5E29C966" w14:textId="77777777" w:rsidR="00A079A5" w:rsidRPr="00845215" w:rsidRDefault="00A079A5" w:rsidP="00A079A5">
      <w:pPr>
        <w:autoSpaceDE w:val="0"/>
        <w:autoSpaceDN w:val="0"/>
        <w:adjustRightInd w:val="0"/>
        <w:spacing w:line="240" w:lineRule="auto"/>
        <w:rPr>
          <w:rFonts w:ascii="Formata-Regular" w:hAnsi="Formata-Regular" w:cs="Formata-Regular"/>
        </w:rPr>
      </w:pPr>
    </w:p>
    <w:p w14:paraId="0420274C" w14:textId="77777777" w:rsidR="00A079A5" w:rsidRPr="00845215" w:rsidRDefault="00A079A5" w:rsidP="00A079A5">
      <w:pPr>
        <w:autoSpaceDE w:val="0"/>
        <w:autoSpaceDN w:val="0"/>
        <w:adjustRightInd w:val="0"/>
        <w:spacing w:line="240" w:lineRule="auto"/>
        <w:rPr>
          <w:rFonts w:ascii="Formata-Regular" w:hAnsi="Formata-Regular" w:cs="Formata-Regular"/>
        </w:rPr>
      </w:pPr>
      <w:r w:rsidRPr="00845215">
        <w:rPr>
          <w:rFonts w:ascii="Formata-Regular" w:hAnsi="Formata-Regular" w:cs="Formata-Regular"/>
        </w:rPr>
        <w:t>HR.17 Behavior Management:</w:t>
      </w:r>
      <w:r w:rsidRPr="00845215">
        <w:rPr>
          <w:rFonts w:ascii="Formata-Regular" w:hAnsi="Formata-Regular" w:cs="Formata-Regular"/>
          <w:b/>
        </w:rPr>
        <w:t xml:space="preserve"> </w:t>
      </w:r>
      <w:r w:rsidRPr="00845215">
        <w:rPr>
          <w:rFonts w:ascii="Formata-Regular" w:hAnsi="Formata-Regular" w:cs="Formata-Regular"/>
        </w:rPr>
        <w:t>Are staff trained to:</w:t>
      </w:r>
    </w:p>
    <w:p w14:paraId="60904EE5" w14:textId="77777777" w:rsidR="00A079A5" w:rsidRPr="00845215" w:rsidRDefault="00A079A5" w:rsidP="00A079A5">
      <w:pPr>
        <w:pStyle w:val="ListParagraph"/>
        <w:numPr>
          <w:ilvl w:val="0"/>
          <w:numId w:val="5"/>
        </w:numPr>
        <w:autoSpaceDE w:val="0"/>
        <w:autoSpaceDN w:val="0"/>
        <w:adjustRightInd w:val="0"/>
        <w:spacing w:line="240" w:lineRule="auto"/>
        <w:rPr>
          <w:rFonts w:ascii="Formata-Regular" w:hAnsi="Formata-Regular" w:cs="Formata-Regular"/>
        </w:rPr>
      </w:pPr>
      <w:r w:rsidRPr="00845215">
        <w:rPr>
          <w:rFonts w:ascii="Formata-Regular" w:hAnsi="Formata-Regular" w:cs="Formata-Regular"/>
        </w:rPr>
        <w:t xml:space="preserve">Teach problem-solving skills that achieve positive outcomes, </w:t>
      </w:r>
      <w:r w:rsidR="00120021">
        <w:rPr>
          <w:rFonts w:ascii="Formata-Regular" w:hAnsi="Formata-Regular" w:cs="Formata-Regular"/>
        </w:rPr>
        <w:t>AND</w:t>
      </w:r>
    </w:p>
    <w:p w14:paraId="1B2FA18D" w14:textId="77777777" w:rsidR="00A079A5" w:rsidRPr="00845215" w:rsidRDefault="00A079A5" w:rsidP="00A079A5">
      <w:pPr>
        <w:pStyle w:val="ListParagraph"/>
        <w:numPr>
          <w:ilvl w:val="0"/>
          <w:numId w:val="5"/>
        </w:numPr>
        <w:autoSpaceDE w:val="0"/>
        <w:autoSpaceDN w:val="0"/>
        <w:adjustRightInd w:val="0"/>
        <w:spacing w:line="240" w:lineRule="auto"/>
        <w:rPr>
          <w:rFonts w:ascii="Formata-Regular" w:hAnsi="Formata-Regular" w:cs="Formata-Regular"/>
        </w:rPr>
      </w:pPr>
      <w:r w:rsidRPr="00845215">
        <w:rPr>
          <w:rFonts w:ascii="Formata-Regular" w:hAnsi="Formata-Regular" w:cs="Formata-Regular"/>
        </w:rPr>
        <w:t>Recognize and address bullying,</w:t>
      </w:r>
      <w:r w:rsidR="0010420F">
        <w:rPr>
          <w:rFonts w:ascii="Formata-Regular" w:hAnsi="Formata-Regular" w:cs="Formata-Regular"/>
        </w:rPr>
        <w:t xml:space="preserve"> </w:t>
      </w:r>
      <w:r w:rsidR="00845215">
        <w:rPr>
          <w:rFonts w:ascii="Formata-Regular" w:hAnsi="Formata-Regular" w:cs="Formata-Regular"/>
          <w:b/>
        </w:rPr>
        <w:t>AND</w:t>
      </w:r>
    </w:p>
    <w:p w14:paraId="0D556974" w14:textId="13AE3FAE" w:rsidR="00A079A5" w:rsidRPr="00845215" w:rsidRDefault="00A079A5" w:rsidP="00A079A5">
      <w:pPr>
        <w:pStyle w:val="ListParagraph"/>
        <w:numPr>
          <w:ilvl w:val="0"/>
          <w:numId w:val="5"/>
        </w:numPr>
        <w:autoSpaceDE w:val="0"/>
        <w:autoSpaceDN w:val="0"/>
        <w:adjustRightInd w:val="0"/>
        <w:spacing w:line="240" w:lineRule="auto"/>
        <w:rPr>
          <w:rFonts w:ascii="Formata-Regular" w:hAnsi="Formata-Regular" w:cs="Formata-Regular"/>
        </w:rPr>
      </w:pPr>
      <w:r w:rsidRPr="00845215">
        <w:rPr>
          <w:rFonts w:ascii="Formata-Regular" w:hAnsi="Formata-Regular" w:cs="Formata-Regular"/>
        </w:rPr>
        <w:t>Implement fair and consistent disciplinary steps appropriate to the camper and situation</w:t>
      </w:r>
      <w:r w:rsidR="00120021">
        <w:rPr>
          <w:rFonts w:ascii="Formata-Regular" w:hAnsi="Formata-Regular" w:cs="Formata-Regular"/>
        </w:rPr>
        <w:t>?</w:t>
      </w:r>
    </w:p>
    <w:p w14:paraId="20BB48B5" w14:textId="77777777" w:rsidR="00420C3C" w:rsidRDefault="00420C3C" w:rsidP="00420C3C">
      <w:pPr>
        <w:autoSpaceDE w:val="0"/>
        <w:autoSpaceDN w:val="0"/>
        <w:adjustRightInd w:val="0"/>
        <w:spacing w:line="240" w:lineRule="auto"/>
        <w:rPr>
          <w:rFonts w:ascii="Formata-Regular" w:hAnsi="Formata-Regular" w:cs="Formata-Regular"/>
          <w:i/>
          <w:color w:val="FF0000"/>
        </w:rPr>
      </w:pPr>
    </w:p>
    <w:p w14:paraId="4BE0F8C2" w14:textId="1ECDA02C" w:rsidR="000F60D5" w:rsidRPr="004C061E" w:rsidRDefault="00B75D3D" w:rsidP="000F60D5">
      <w:pPr>
        <w:autoSpaceDE w:val="0"/>
        <w:autoSpaceDN w:val="0"/>
        <w:adjustRightInd w:val="0"/>
        <w:spacing w:line="240" w:lineRule="auto"/>
        <w:rPr>
          <w:rFonts w:ascii="Formata-Regular" w:hAnsi="Formata-Regular" w:cs="Formata-Regular"/>
        </w:rPr>
      </w:pPr>
      <w:r w:rsidRPr="0010420F">
        <w:rPr>
          <w:rFonts w:ascii="Formata-Regular" w:hAnsi="Formata-Regular" w:cs="Formata-Regular"/>
        </w:rPr>
        <w:t>PA.11</w:t>
      </w:r>
      <w:r w:rsidR="000F60D5" w:rsidRPr="0010420F">
        <w:rPr>
          <w:rFonts w:ascii="Formata-Regular" w:hAnsi="Formata-Regular" w:cs="Formata-Regular"/>
        </w:rPr>
        <w:t xml:space="preserve"> Safety of Persons w</w:t>
      </w:r>
      <w:r w:rsidR="00120021">
        <w:rPr>
          <w:rFonts w:ascii="Formata-Regular" w:hAnsi="Formata-Regular" w:cs="Formata-Regular"/>
        </w:rPr>
        <w:t>ith</w:t>
      </w:r>
      <w:r w:rsidR="000F60D5" w:rsidRPr="0010420F">
        <w:rPr>
          <w:rFonts w:ascii="Formata-Regular" w:hAnsi="Formata-Regular" w:cs="Formata-Regular"/>
        </w:rPr>
        <w:t xml:space="preserve"> Impaired Mobility (permanent and temporary):</w:t>
      </w:r>
      <w:r w:rsidR="000F60D5" w:rsidRPr="0010420F">
        <w:rPr>
          <w:rFonts w:ascii="Formata-Regular" w:hAnsi="Formata-Regular" w:cs="Formata-Regular"/>
          <w:i/>
        </w:rPr>
        <w:t xml:space="preserve"> </w:t>
      </w:r>
      <w:r w:rsidR="000F60D5">
        <w:rPr>
          <w:rFonts w:ascii="Formata-Regular" w:hAnsi="Formata-Regular" w:cs="Formata-Regular"/>
        </w:rPr>
        <w:t xml:space="preserve">To protect campers/staff with </w:t>
      </w:r>
      <w:r w:rsidR="000F60D5" w:rsidRPr="004C061E">
        <w:rPr>
          <w:rFonts w:ascii="Formata-Regular" w:hAnsi="Formata-Regular" w:cs="Formata-Regular"/>
        </w:rPr>
        <w:t>mobility impairments (permanent or temporary) around bodies of water, does the camp implement</w:t>
      </w:r>
      <w:r w:rsidR="000F60D5" w:rsidRPr="004C061E">
        <w:rPr>
          <w:rFonts w:cstheme="minorHAnsi"/>
        </w:rPr>
        <w:t xml:space="preserve"> safety practices that identify: </w:t>
      </w:r>
    </w:p>
    <w:p w14:paraId="10B3FC60" w14:textId="77777777" w:rsidR="000F60D5" w:rsidRPr="004C061E" w:rsidRDefault="000F60D5" w:rsidP="000F60D5">
      <w:pPr>
        <w:pStyle w:val="ListParagraph"/>
        <w:numPr>
          <w:ilvl w:val="0"/>
          <w:numId w:val="8"/>
        </w:numPr>
        <w:autoSpaceDE w:val="0"/>
        <w:autoSpaceDN w:val="0"/>
        <w:adjustRightInd w:val="0"/>
        <w:spacing w:line="240" w:lineRule="auto"/>
        <w:rPr>
          <w:rFonts w:ascii="Formata-Regular" w:hAnsi="Formata-Regular" w:cs="Formata-Regular"/>
        </w:rPr>
      </w:pPr>
      <w:r w:rsidRPr="004C061E">
        <w:rPr>
          <w:rFonts w:ascii="Formata-Regular" w:hAnsi="Formata-Regular" w:cs="Formata-Regular"/>
        </w:rPr>
        <w:t>A means of preventing accidental access to the water</w:t>
      </w:r>
      <w:r w:rsidR="003D3677">
        <w:rPr>
          <w:rFonts w:ascii="Formata-Regular" w:hAnsi="Formata-Regular" w:cs="Formata-Regular"/>
        </w:rPr>
        <w:t>,</w:t>
      </w:r>
      <w:r w:rsidRPr="004C061E">
        <w:rPr>
          <w:rFonts w:ascii="Formata-Regular" w:hAnsi="Formata-Regular" w:cs="Formata-Regular"/>
        </w:rPr>
        <w:t xml:space="preserve"> AND </w:t>
      </w:r>
    </w:p>
    <w:p w14:paraId="63E5B6CE" w14:textId="49B6CF86" w:rsidR="000F60D5" w:rsidRPr="004C061E" w:rsidRDefault="000F60D5" w:rsidP="000F60D5">
      <w:pPr>
        <w:pStyle w:val="ListParagraph"/>
        <w:numPr>
          <w:ilvl w:val="0"/>
          <w:numId w:val="8"/>
        </w:numPr>
        <w:autoSpaceDE w:val="0"/>
        <w:autoSpaceDN w:val="0"/>
        <w:adjustRightInd w:val="0"/>
        <w:spacing w:line="240" w:lineRule="auto"/>
        <w:rPr>
          <w:rFonts w:ascii="Formata-Regular" w:hAnsi="Formata-Regular" w:cs="Formata-Regular"/>
          <w:i/>
        </w:rPr>
      </w:pPr>
      <w:r w:rsidRPr="004C061E">
        <w:rPr>
          <w:rFonts w:ascii="Formata-Regular" w:hAnsi="Formata-Regular" w:cs="Formata-Regular"/>
        </w:rPr>
        <w:t>Occasions when supp</w:t>
      </w:r>
      <w:r w:rsidR="00203B69" w:rsidRPr="004C061E">
        <w:rPr>
          <w:rFonts w:ascii="Formata-Regular" w:hAnsi="Formata-Regular" w:cs="Formata-Regular"/>
        </w:rPr>
        <w:t xml:space="preserve">ort equipment </w:t>
      </w:r>
      <w:r w:rsidR="007D4350" w:rsidRPr="004C061E">
        <w:rPr>
          <w:rFonts w:ascii="Formata-Regular" w:hAnsi="Formata-Regular" w:cs="Formata-Regular"/>
        </w:rPr>
        <w:t xml:space="preserve">or mobility devices </w:t>
      </w:r>
      <w:r w:rsidR="00203B69" w:rsidRPr="004C061E">
        <w:rPr>
          <w:rFonts w:ascii="Formata-Regular" w:hAnsi="Formata-Regular" w:cs="Formata-Regular"/>
        </w:rPr>
        <w:t>should be removed</w:t>
      </w:r>
      <w:r w:rsidR="007D4350" w:rsidRPr="004C061E">
        <w:rPr>
          <w:rFonts w:ascii="Formata-Regular" w:hAnsi="Formata-Regular" w:cs="Formata-Regular"/>
        </w:rPr>
        <w:t>/not used</w:t>
      </w:r>
      <w:r w:rsidR="00203B69" w:rsidRPr="004C061E">
        <w:rPr>
          <w:rFonts w:ascii="Formata-Regular" w:hAnsi="Formata-Regular" w:cs="Formata-Regular"/>
        </w:rPr>
        <w:t xml:space="preserve"> – especially from persons using a wheelchair </w:t>
      </w:r>
      <w:r w:rsidR="003D3677">
        <w:rPr>
          <w:rFonts w:ascii="Formata-Regular" w:hAnsi="Formata-Regular" w:cs="Formata-Regular"/>
        </w:rPr>
        <w:t>(t</w:t>
      </w:r>
      <w:r w:rsidR="00203B69" w:rsidRPr="004C061E">
        <w:rPr>
          <w:rFonts w:ascii="Formata-Regular" w:hAnsi="Formata-Regular" w:cs="Formata-Regular"/>
        </w:rPr>
        <w:t>his may include straps, seatbelts, trays, or other devices that safely secure the person in the chair</w:t>
      </w:r>
      <w:r w:rsidR="003D3677">
        <w:rPr>
          <w:rFonts w:ascii="Formata-Regular" w:hAnsi="Formata-Regular" w:cs="Formata-Regular"/>
        </w:rPr>
        <w:t>)?</w:t>
      </w:r>
      <w:r w:rsidR="00203B69" w:rsidRPr="004C061E">
        <w:rPr>
          <w:rFonts w:ascii="Formata-Regular" w:hAnsi="Formata-Regular" w:cs="Formata-Regular"/>
        </w:rPr>
        <w:t xml:space="preserve"> </w:t>
      </w:r>
    </w:p>
    <w:p w14:paraId="7EA2E50F" w14:textId="77777777" w:rsidR="007D4350" w:rsidRPr="007D4350" w:rsidRDefault="007D4350" w:rsidP="007D4350">
      <w:pPr>
        <w:pStyle w:val="ListParagraph"/>
        <w:autoSpaceDE w:val="0"/>
        <w:autoSpaceDN w:val="0"/>
        <w:adjustRightInd w:val="0"/>
        <w:spacing w:line="240" w:lineRule="auto"/>
        <w:rPr>
          <w:rFonts w:ascii="Formata-Regular" w:hAnsi="Formata-Regular" w:cs="Formata-Regular"/>
          <w:i/>
          <w:color w:val="FF0000"/>
        </w:rPr>
      </w:pPr>
    </w:p>
    <w:p w14:paraId="3D0F3EDD" w14:textId="3F48195C" w:rsidR="007D4350" w:rsidRPr="009B16F0" w:rsidRDefault="007D4350" w:rsidP="00420C3C">
      <w:pPr>
        <w:autoSpaceDE w:val="0"/>
        <w:autoSpaceDN w:val="0"/>
        <w:adjustRightInd w:val="0"/>
        <w:spacing w:line="240" w:lineRule="auto"/>
        <w:rPr>
          <w:rFonts w:cstheme="minorHAnsi"/>
        </w:rPr>
      </w:pPr>
      <w:r w:rsidRPr="0010420F">
        <w:rPr>
          <w:rFonts w:ascii="Formata-Regular" w:hAnsi="Formata-Regular" w:cs="Formata-Regular"/>
        </w:rPr>
        <w:t>P</w:t>
      </w:r>
      <w:r w:rsidR="00B75D3D" w:rsidRPr="0010420F">
        <w:rPr>
          <w:rFonts w:ascii="Formata-Regular" w:hAnsi="Formata-Regular" w:cs="Formata-Regular"/>
        </w:rPr>
        <w:t xml:space="preserve">A.14 </w:t>
      </w:r>
      <w:r w:rsidR="000F60D5" w:rsidRPr="0010420F">
        <w:rPr>
          <w:rFonts w:ascii="Formata-Regular" w:hAnsi="Formata-Regular" w:cs="Formata-Regular"/>
        </w:rPr>
        <w:t>Swimming Pool Access</w:t>
      </w:r>
      <w:r w:rsidR="000F60D5" w:rsidRPr="00C110F2">
        <w:rPr>
          <w:rFonts w:ascii="Formata-Regular" w:hAnsi="Formata-Regular" w:cs="Formata-Regular"/>
        </w:rPr>
        <w:t xml:space="preserve">: </w:t>
      </w:r>
      <w:r w:rsidR="009B16F0">
        <w:rPr>
          <w:rFonts w:ascii="Formata-Regular" w:hAnsi="Formata-Regular" w:cs="Formata-Regular"/>
        </w:rPr>
        <w:t xml:space="preserve">Do all </w:t>
      </w:r>
      <w:r w:rsidR="009B16F0">
        <w:rPr>
          <w:rFonts w:cstheme="minorHAnsi"/>
        </w:rPr>
        <w:t>p</w:t>
      </w:r>
      <w:r w:rsidR="00F8012C" w:rsidRPr="00EA1856">
        <w:rPr>
          <w:rFonts w:cstheme="minorHAnsi"/>
        </w:rPr>
        <w:t xml:space="preserve">ools </w:t>
      </w:r>
      <w:r w:rsidR="009B16F0">
        <w:rPr>
          <w:rFonts w:cstheme="minorHAnsi"/>
        </w:rPr>
        <w:t xml:space="preserve">on camp property </w:t>
      </w:r>
      <w:r w:rsidR="00F8012C" w:rsidRPr="00EA1856">
        <w:rPr>
          <w:rFonts w:cstheme="minorHAnsi"/>
        </w:rPr>
        <w:t xml:space="preserve">have a fence or physical </w:t>
      </w:r>
      <w:r w:rsidR="00F8012C">
        <w:rPr>
          <w:rFonts w:cstheme="minorHAnsi"/>
        </w:rPr>
        <w:t>barrier</w:t>
      </w:r>
      <w:r w:rsidR="00F8012C" w:rsidRPr="00EA1856">
        <w:rPr>
          <w:rFonts w:cstheme="minorHAnsi"/>
        </w:rPr>
        <w:t xml:space="preserve"> to control access, water depths clearly marked, posted rules, available rescue equipment, and adequate maintenance procedures for sanitation and safet</w:t>
      </w:r>
      <w:r w:rsidR="0010420F">
        <w:rPr>
          <w:rFonts w:cstheme="minorHAnsi"/>
        </w:rPr>
        <w:t>y</w:t>
      </w:r>
      <w:r w:rsidR="009B16F0">
        <w:rPr>
          <w:rFonts w:cstheme="minorHAnsi"/>
        </w:rPr>
        <w:t>?  (NO CHANGE)</w:t>
      </w:r>
    </w:p>
    <w:p w14:paraId="0CEB7BA8" w14:textId="63028E97" w:rsidR="00B75D3D" w:rsidRDefault="00B75D3D" w:rsidP="00420C3C">
      <w:pPr>
        <w:autoSpaceDE w:val="0"/>
        <w:autoSpaceDN w:val="0"/>
        <w:adjustRightInd w:val="0"/>
        <w:spacing w:line="240" w:lineRule="auto"/>
        <w:rPr>
          <w:rFonts w:ascii="Formata-Regular" w:hAnsi="Formata-Regular" w:cs="Formata-Regular"/>
          <w:i/>
          <w:color w:val="FF0000"/>
        </w:rPr>
      </w:pPr>
      <w:r w:rsidRPr="0010420F">
        <w:rPr>
          <w:rFonts w:ascii="Formata-Regular" w:hAnsi="Formata-Regular" w:cs="Formata-Regular"/>
        </w:rPr>
        <w:t xml:space="preserve">PA.15 </w:t>
      </w:r>
      <w:r w:rsidR="007D4350" w:rsidRPr="0010420F">
        <w:rPr>
          <w:rFonts w:ascii="Formata-Regular" w:hAnsi="Formata-Regular" w:cs="Formata-Regular"/>
        </w:rPr>
        <w:t>Natural</w:t>
      </w:r>
      <w:r w:rsidR="000F60D5" w:rsidRPr="0010420F">
        <w:rPr>
          <w:rFonts w:ascii="Formata-Regular" w:hAnsi="Formata-Regular" w:cs="Formata-Regular"/>
        </w:rPr>
        <w:t xml:space="preserve"> Body of Water Access:</w:t>
      </w:r>
      <w:r w:rsidR="000F60D5" w:rsidRPr="0010420F">
        <w:rPr>
          <w:rFonts w:ascii="Formata-Regular" w:hAnsi="Formata-Regular" w:cs="Formata-Regular"/>
          <w:i/>
        </w:rPr>
        <w:t xml:space="preserve"> </w:t>
      </w:r>
      <w:r w:rsidR="009B16F0" w:rsidRPr="009B16F0">
        <w:rPr>
          <w:rFonts w:ascii="Formata-Regular" w:hAnsi="Formata-Regular" w:cs="Formata-Regular"/>
        </w:rPr>
        <w:t xml:space="preserve"> Do</w:t>
      </w:r>
      <w:r w:rsidR="009B16F0">
        <w:rPr>
          <w:rFonts w:ascii="Formata-Regular" w:hAnsi="Formata-Regular" w:cs="Formata-Regular"/>
          <w:i/>
        </w:rPr>
        <w:t xml:space="preserve"> </w:t>
      </w:r>
      <w:r w:rsidR="009B16F0">
        <w:rPr>
          <w:rFonts w:cstheme="minorHAnsi"/>
        </w:rPr>
        <w:t>n</w:t>
      </w:r>
      <w:r w:rsidR="000F60D5" w:rsidRPr="00EA1856">
        <w:rPr>
          <w:rFonts w:cstheme="minorHAnsi"/>
        </w:rPr>
        <w:t>atural b</w:t>
      </w:r>
      <w:r w:rsidR="000F60D5">
        <w:rPr>
          <w:rFonts w:cstheme="minorHAnsi"/>
        </w:rPr>
        <w:t xml:space="preserve">odies of water </w:t>
      </w:r>
      <w:r w:rsidR="009B16F0">
        <w:rPr>
          <w:rFonts w:cstheme="minorHAnsi"/>
        </w:rPr>
        <w:t xml:space="preserve">on camp property </w:t>
      </w:r>
      <w:r w:rsidR="000F60D5">
        <w:rPr>
          <w:rFonts w:cstheme="minorHAnsi"/>
        </w:rPr>
        <w:t xml:space="preserve">used in camp for </w:t>
      </w:r>
      <w:r w:rsidR="000F60D5" w:rsidRPr="00EA1856">
        <w:rPr>
          <w:rFonts w:cstheme="minorHAnsi"/>
        </w:rPr>
        <w:t xml:space="preserve">aquatic activities </w:t>
      </w:r>
      <w:r w:rsidR="000F60D5">
        <w:rPr>
          <w:rFonts w:cstheme="minorHAnsi"/>
        </w:rPr>
        <w:t>shall</w:t>
      </w:r>
      <w:r w:rsidR="000F60D5" w:rsidRPr="00EA1856">
        <w:rPr>
          <w:rFonts w:cstheme="minorHAnsi"/>
        </w:rPr>
        <w:t xml:space="preserve"> have controlled access, designated activity areas, and posted rules for use. Known hazards </w:t>
      </w:r>
      <w:r w:rsidR="000F60D5">
        <w:rPr>
          <w:rFonts w:cstheme="minorHAnsi"/>
        </w:rPr>
        <w:t>shall</w:t>
      </w:r>
      <w:r w:rsidR="000F60D5" w:rsidRPr="00EA1856">
        <w:rPr>
          <w:rFonts w:cstheme="minorHAnsi"/>
        </w:rPr>
        <w:t xml:space="preserve"> be eliminated</w:t>
      </w:r>
      <w:r w:rsidR="000F60D5">
        <w:rPr>
          <w:rFonts w:cstheme="minorHAnsi"/>
        </w:rPr>
        <w:t xml:space="preserve"> when possible</w:t>
      </w:r>
      <w:r w:rsidR="000F60D5" w:rsidRPr="00EA1856">
        <w:rPr>
          <w:rFonts w:cstheme="minorHAnsi"/>
        </w:rPr>
        <w:t xml:space="preserve">. Equipment </w:t>
      </w:r>
      <w:r w:rsidR="000F60D5">
        <w:rPr>
          <w:rFonts w:cstheme="minorHAnsi"/>
        </w:rPr>
        <w:t>shall</w:t>
      </w:r>
      <w:r w:rsidR="000F60D5" w:rsidRPr="00EA1856">
        <w:rPr>
          <w:rFonts w:cstheme="minorHAnsi"/>
        </w:rPr>
        <w:t xml:space="preserve"> be maintained. Rescue equipment </w:t>
      </w:r>
      <w:r w:rsidR="000F60D5">
        <w:rPr>
          <w:rFonts w:cstheme="minorHAnsi"/>
        </w:rPr>
        <w:t>shall</w:t>
      </w:r>
      <w:r w:rsidR="000F60D5" w:rsidRPr="00EA1856">
        <w:rPr>
          <w:rFonts w:cstheme="minorHAnsi"/>
        </w:rPr>
        <w:t xml:space="preserve"> be available</w:t>
      </w:r>
      <w:r w:rsidR="009B16F0">
        <w:rPr>
          <w:rFonts w:cstheme="minorHAnsi"/>
        </w:rPr>
        <w:t>?</w:t>
      </w:r>
      <w:r w:rsidR="007D4350">
        <w:rPr>
          <w:rFonts w:cstheme="minorHAnsi"/>
        </w:rPr>
        <w:t xml:space="preserve"> (NO</w:t>
      </w:r>
      <w:r w:rsidR="009B16F0">
        <w:rPr>
          <w:rFonts w:cstheme="minorHAnsi"/>
        </w:rPr>
        <w:t xml:space="preserve"> CHANGE)</w:t>
      </w:r>
    </w:p>
    <w:p w14:paraId="40F38791" w14:textId="77777777" w:rsidR="00420C3C" w:rsidRDefault="00420C3C" w:rsidP="00420C3C">
      <w:pPr>
        <w:autoSpaceDE w:val="0"/>
        <w:autoSpaceDN w:val="0"/>
        <w:adjustRightInd w:val="0"/>
        <w:spacing w:line="240" w:lineRule="auto"/>
        <w:rPr>
          <w:rFonts w:ascii="Formata-Regular" w:hAnsi="Formata-Regular" w:cs="Formata-Regular"/>
          <w:i/>
          <w:color w:val="FF0000"/>
        </w:rPr>
      </w:pPr>
    </w:p>
    <w:p w14:paraId="59A48D9B" w14:textId="77777777" w:rsidR="001B65DB" w:rsidRPr="001B65DB" w:rsidRDefault="004C061E" w:rsidP="00420C3C">
      <w:pPr>
        <w:autoSpaceDE w:val="0"/>
        <w:autoSpaceDN w:val="0"/>
        <w:adjustRightInd w:val="0"/>
        <w:spacing w:line="240" w:lineRule="auto"/>
        <w:rPr>
          <w:rFonts w:cstheme="minorHAnsi"/>
        </w:rPr>
      </w:pPr>
      <w:r>
        <w:rPr>
          <w:rFonts w:cstheme="minorHAnsi"/>
        </w:rPr>
        <w:t>T</w:t>
      </w:r>
      <w:r w:rsidR="001B65DB" w:rsidRPr="001B65DB">
        <w:rPr>
          <w:rFonts w:cstheme="minorHAnsi"/>
        </w:rPr>
        <w:t xml:space="preserve">he following statement </w:t>
      </w:r>
      <w:r>
        <w:rPr>
          <w:rFonts w:cstheme="minorHAnsi"/>
        </w:rPr>
        <w:t xml:space="preserve">will be added </w:t>
      </w:r>
      <w:r w:rsidR="001B65DB" w:rsidRPr="001B65DB">
        <w:rPr>
          <w:rFonts w:cstheme="minorHAnsi"/>
        </w:rPr>
        <w:t>to</w:t>
      </w:r>
      <w:r>
        <w:rPr>
          <w:rFonts w:cstheme="minorHAnsi"/>
        </w:rPr>
        <w:t xml:space="preserve"> current standards requiring a lifeguard, including PA.17 (staff swimming)</w:t>
      </w:r>
      <w:r w:rsidR="0010420F">
        <w:rPr>
          <w:rFonts w:cstheme="minorHAnsi"/>
        </w:rPr>
        <w:t xml:space="preserve">:  </w:t>
      </w:r>
      <w:r w:rsidR="001B65DB" w:rsidRPr="0010420F">
        <w:rPr>
          <w:rFonts w:cstheme="minorHAnsi"/>
          <w:i/>
        </w:rPr>
        <w:t>Lifeguards must be positioned in locations where they are able to provide effective surveillance, and in close enough proximity to participants to readily respond and execute res</w:t>
      </w:r>
      <w:r w:rsidRPr="0010420F">
        <w:rPr>
          <w:rFonts w:cstheme="minorHAnsi"/>
          <w:i/>
        </w:rPr>
        <w:t>cue in an incident/emergency</w:t>
      </w:r>
      <w:r>
        <w:rPr>
          <w:rFonts w:cstheme="minorHAnsi"/>
        </w:rPr>
        <w:t xml:space="preserve"> </w:t>
      </w:r>
    </w:p>
    <w:p w14:paraId="18D95B89" w14:textId="77777777" w:rsidR="001B65DB" w:rsidRDefault="001B65DB" w:rsidP="00420C3C">
      <w:pPr>
        <w:autoSpaceDE w:val="0"/>
        <w:autoSpaceDN w:val="0"/>
        <w:adjustRightInd w:val="0"/>
        <w:spacing w:line="240" w:lineRule="auto"/>
        <w:rPr>
          <w:rFonts w:ascii="Formata-Regular" w:hAnsi="Formata-Regular" w:cs="Formata-Regular"/>
          <w:i/>
          <w:color w:val="FF0000"/>
        </w:rPr>
      </w:pPr>
    </w:p>
    <w:p w14:paraId="659963A5" w14:textId="77777777" w:rsidR="00157456" w:rsidRDefault="0010420F" w:rsidP="00157456">
      <w:pPr>
        <w:autoSpaceDE w:val="0"/>
        <w:autoSpaceDN w:val="0"/>
        <w:adjustRightInd w:val="0"/>
        <w:spacing w:line="240" w:lineRule="auto"/>
        <w:jc w:val="center"/>
        <w:rPr>
          <w:rFonts w:ascii="Formata-Regular" w:hAnsi="Formata-Regular" w:cs="Formata-Regular"/>
          <w:b/>
        </w:rPr>
      </w:pPr>
      <w:r>
        <w:rPr>
          <w:rFonts w:ascii="Formata-Regular" w:hAnsi="Formata-Regular" w:cs="Formata-Regular"/>
          <w:b/>
        </w:rPr>
        <w:t>HEALTH INSPECTION OPTION</w:t>
      </w:r>
    </w:p>
    <w:p w14:paraId="489098B8" w14:textId="77777777" w:rsidR="00157456" w:rsidRDefault="00157456" w:rsidP="00420C3C">
      <w:pPr>
        <w:autoSpaceDE w:val="0"/>
        <w:autoSpaceDN w:val="0"/>
        <w:adjustRightInd w:val="0"/>
        <w:spacing w:line="240" w:lineRule="auto"/>
        <w:rPr>
          <w:rFonts w:ascii="Formata-Regular" w:hAnsi="Formata-Regular" w:cs="Formata-Regular"/>
          <w:b/>
        </w:rPr>
      </w:pPr>
    </w:p>
    <w:p w14:paraId="6E3F9445" w14:textId="77777777" w:rsidR="0010420F" w:rsidRDefault="0010420F" w:rsidP="00420C3C">
      <w:pPr>
        <w:autoSpaceDE w:val="0"/>
        <w:autoSpaceDN w:val="0"/>
        <w:adjustRightInd w:val="0"/>
        <w:spacing w:line="240" w:lineRule="auto"/>
        <w:rPr>
          <w:rFonts w:ascii="Formata-Regular" w:hAnsi="Formata-Regular" w:cs="Formata-Regular"/>
          <w:b/>
        </w:rPr>
      </w:pPr>
      <w:r w:rsidRPr="00157456">
        <w:rPr>
          <w:rFonts w:ascii="Formata-Regular" w:hAnsi="Formata-Regular" w:cs="Formata-Regular"/>
        </w:rPr>
        <w:t>In lieu of scoring identified food service standard, the following ACA standards can be scored DNA if a health inspection has been conducted within the past 15 months and the camp has documentation to verify such.</w:t>
      </w:r>
      <w:r>
        <w:rPr>
          <w:rFonts w:ascii="Formata-Regular" w:hAnsi="Formata-Regular" w:cs="Formata-Regular"/>
          <w:b/>
        </w:rPr>
        <w:t xml:space="preserve"> </w:t>
      </w:r>
    </w:p>
    <w:p w14:paraId="18281B92" w14:textId="77777777" w:rsidR="00157456" w:rsidRPr="0010420F" w:rsidRDefault="00157456" w:rsidP="00420C3C">
      <w:pPr>
        <w:autoSpaceDE w:val="0"/>
        <w:autoSpaceDN w:val="0"/>
        <w:adjustRightInd w:val="0"/>
        <w:spacing w:line="240" w:lineRule="auto"/>
        <w:rPr>
          <w:rFonts w:ascii="Formata-Regular" w:hAnsi="Formata-Regular" w:cs="Formata-Regular"/>
          <w:b/>
        </w:rPr>
      </w:pPr>
    </w:p>
    <w:p w14:paraId="55B6774B" w14:textId="77777777" w:rsidR="0015088C" w:rsidRPr="0010420F" w:rsidRDefault="0015088C" w:rsidP="0015088C">
      <w:pPr>
        <w:autoSpaceDE w:val="0"/>
        <w:autoSpaceDN w:val="0"/>
        <w:adjustRightInd w:val="0"/>
        <w:spacing w:line="240" w:lineRule="auto"/>
        <w:rPr>
          <w:rFonts w:cstheme="minorHAnsi"/>
        </w:rPr>
      </w:pPr>
      <w:r w:rsidRPr="0010420F">
        <w:rPr>
          <w:rFonts w:cstheme="minorHAnsi"/>
        </w:rPr>
        <w:t xml:space="preserve">SF.14 Handwashing Facilities </w:t>
      </w:r>
    </w:p>
    <w:p w14:paraId="540B6E7B" w14:textId="77777777" w:rsidR="0015088C" w:rsidRPr="0010420F" w:rsidRDefault="0015088C" w:rsidP="0015088C">
      <w:pPr>
        <w:autoSpaceDE w:val="0"/>
        <w:autoSpaceDN w:val="0"/>
        <w:adjustRightInd w:val="0"/>
        <w:spacing w:line="240" w:lineRule="auto"/>
        <w:rPr>
          <w:rFonts w:cstheme="minorHAnsi"/>
        </w:rPr>
      </w:pPr>
      <w:r w:rsidRPr="0010420F">
        <w:rPr>
          <w:rFonts w:cstheme="minorHAnsi"/>
        </w:rPr>
        <w:t xml:space="preserve">SF.15 Food Service Areas Clean and Protected from Rodents </w:t>
      </w:r>
    </w:p>
    <w:p w14:paraId="559A56A6" w14:textId="77777777" w:rsidR="0015088C" w:rsidRPr="0010420F" w:rsidRDefault="0015088C" w:rsidP="0015088C">
      <w:pPr>
        <w:autoSpaceDE w:val="0"/>
        <w:autoSpaceDN w:val="0"/>
        <w:adjustRightInd w:val="0"/>
        <w:spacing w:line="240" w:lineRule="auto"/>
        <w:rPr>
          <w:rFonts w:cstheme="minorHAnsi"/>
        </w:rPr>
      </w:pPr>
      <w:r w:rsidRPr="0010420F">
        <w:rPr>
          <w:rFonts w:cstheme="minorHAnsi"/>
        </w:rPr>
        <w:t xml:space="preserve">SF.16 Refrigeration Temperatures </w:t>
      </w:r>
    </w:p>
    <w:p w14:paraId="1CFB02B6" w14:textId="77777777" w:rsidR="0015088C" w:rsidRPr="0010420F" w:rsidRDefault="0015088C" w:rsidP="0015088C">
      <w:pPr>
        <w:autoSpaceDE w:val="0"/>
        <w:autoSpaceDN w:val="0"/>
        <w:adjustRightInd w:val="0"/>
        <w:spacing w:line="240" w:lineRule="auto"/>
        <w:rPr>
          <w:rFonts w:cstheme="minorHAnsi"/>
        </w:rPr>
      </w:pPr>
      <w:r w:rsidRPr="0010420F">
        <w:rPr>
          <w:rFonts w:cstheme="minorHAnsi"/>
        </w:rPr>
        <w:t xml:space="preserve">SF.17 Food Service Supervisor Qualifications </w:t>
      </w:r>
    </w:p>
    <w:p w14:paraId="64A3C2E0" w14:textId="23659F9C" w:rsidR="0015088C" w:rsidRPr="0010420F" w:rsidRDefault="0015088C" w:rsidP="0015088C">
      <w:pPr>
        <w:autoSpaceDE w:val="0"/>
        <w:autoSpaceDN w:val="0"/>
        <w:adjustRightInd w:val="0"/>
        <w:spacing w:line="240" w:lineRule="auto"/>
        <w:rPr>
          <w:rFonts w:cstheme="minorHAnsi"/>
        </w:rPr>
      </w:pPr>
      <w:r w:rsidRPr="0010420F">
        <w:rPr>
          <w:rFonts w:cstheme="minorHAnsi"/>
        </w:rPr>
        <w:t xml:space="preserve">SF.18 Food Temperatures in </w:t>
      </w:r>
      <w:r w:rsidR="003D3677">
        <w:rPr>
          <w:rFonts w:cstheme="minorHAnsi"/>
        </w:rPr>
        <w:t>S</w:t>
      </w:r>
      <w:r w:rsidRPr="0010420F">
        <w:rPr>
          <w:rFonts w:cstheme="minorHAnsi"/>
        </w:rPr>
        <w:t xml:space="preserve">afe </w:t>
      </w:r>
      <w:r w:rsidR="003D3677">
        <w:rPr>
          <w:rFonts w:cstheme="minorHAnsi"/>
        </w:rPr>
        <w:t>R</w:t>
      </w:r>
      <w:r w:rsidRPr="0010420F">
        <w:rPr>
          <w:rFonts w:cstheme="minorHAnsi"/>
        </w:rPr>
        <w:t xml:space="preserve">ange </w:t>
      </w:r>
    </w:p>
    <w:p w14:paraId="79780581" w14:textId="77777777" w:rsidR="0015088C" w:rsidRPr="0010420F" w:rsidRDefault="0015088C" w:rsidP="0015088C">
      <w:pPr>
        <w:autoSpaceDE w:val="0"/>
        <w:autoSpaceDN w:val="0"/>
        <w:adjustRightInd w:val="0"/>
        <w:spacing w:line="240" w:lineRule="auto"/>
        <w:rPr>
          <w:rFonts w:cstheme="minorHAnsi"/>
        </w:rPr>
      </w:pPr>
      <w:r w:rsidRPr="0010420F">
        <w:rPr>
          <w:rFonts w:cstheme="minorHAnsi"/>
        </w:rPr>
        <w:t xml:space="preserve">SF.19 Sanitized Utensils and Surfaces </w:t>
      </w:r>
    </w:p>
    <w:p w14:paraId="0C7828EB" w14:textId="77777777" w:rsidR="0015088C" w:rsidRPr="0010420F" w:rsidRDefault="0015088C" w:rsidP="0015088C">
      <w:pPr>
        <w:autoSpaceDE w:val="0"/>
        <w:autoSpaceDN w:val="0"/>
        <w:adjustRightInd w:val="0"/>
        <w:spacing w:line="240" w:lineRule="auto"/>
        <w:rPr>
          <w:rFonts w:cstheme="minorHAnsi"/>
        </w:rPr>
      </w:pPr>
      <w:r w:rsidRPr="0010420F">
        <w:rPr>
          <w:rFonts w:cstheme="minorHAnsi"/>
        </w:rPr>
        <w:t xml:space="preserve">SF.20 Dish Washing Procedures </w:t>
      </w:r>
    </w:p>
    <w:p w14:paraId="78C66701" w14:textId="77777777" w:rsidR="0015088C" w:rsidRPr="0010420F" w:rsidRDefault="0015088C" w:rsidP="0015088C">
      <w:pPr>
        <w:autoSpaceDE w:val="0"/>
        <w:autoSpaceDN w:val="0"/>
        <w:adjustRightInd w:val="0"/>
        <w:spacing w:line="240" w:lineRule="auto"/>
        <w:rPr>
          <w:rFonts w:cstheme="minorHAnsi"/>
        </w:rPr>
      </w:pPr>
      <w:r w:rsidRPr="0010420F">
        <w:rPr>
          <w:rFonts w:cstheme="minorHAnsi"/>
        </w:rPr>
        <w:t xml:space="preserve">SF.21 Dish Drying and Storage </w:t>
      </w:r>
    </w:p>
    <w:p w14:paraId="6E6A94EF" w14:textId="77777777" w:rsidR="0015088C" w:rsidRPr="0010420F" w:rsidRDefault="0015088C" w:rsidP="0015088C">
      <w:pPr>
        <w:autoSpaceDE w:val="0"/>
        <w:autoSpaceDN w:val="0"/>
        <w:adjustRightInd w:val="0"/>
        <w:spacing w:line="240" w:lineRule="auto"/>
        <w:rPr>
          <w:rFonts w:cstheme="minorHAnsi"/>
        </w:rPr>
      </w:pPr>
    </w:p>
    <w:p w14:paraId="09E09388" w14:textId="77777777" w:rsidR="0015088C" w:rsidRPr="0010420F" w:rsidRDefault="004C061E" w:rsidP="00157456">
      <w:pPr>
        <w:autoSpaceDE w:val="0"/>
        <w:autoSpaceDN w:val="0"/>
        <w:adjustRightInd w:val="0"/>
        <w:spacing w:line="240" w:lineRule="auto"/>
        <w:jc w:val="center"/>
        <w:rPr>
          <w:rFonts w:cstheme="minorHAnsi"/>
          <w:b/>
        </w:rPr>
      </w:pPr>
      <w:r w:rsidRPr="0010420F">
        <w:rPr>
          <w:rFonts w:cstheme="minorHAnsi"/>
          <w:b/>
        </w:rPr>
        <w:t xml:space="preserve">REVISIONS TO APPLICABLE STANDARDS FOR </w:t>
      </w:r>
      <w:r w:rsidR="0015088C" w:rsidRPr="0010420F">
        <w:rPr>
          <w:rFonts w:cstheme="minorHAnsi"/>
          <w:b/>
        </w:rPr>
        <w:t>CAMPS THAT RENT FROM NON-ACCREDITED FACILITIES</w:t>
      </w:r>
    </w:p>
    <w:p w14:paraId="078881E1" w14:textId="77777777" w:rsidR="00157456" w:rsidRDefault="00157456" w:rsidP="0015088C">
      <w:pPr>
        <w:autoSpaceDE w:val="0"/>
        <w:autoSpaceDN w:val="0"/>
        <w:adjustRightInd w:val="0"/>
        <w:spacing w:line="240" w:lineRule="auto"/>
        <w:rPr>
          <w:rFonts w:cstheme="minorHAnsi"/>
          <w:b/>
        </w:rPr>
      </w:pPr>
    </w:p>
    <w:p w14:paraId="1AEB546E" w14:textId="15B7A22A" w:rsidR="0015088C" w:rsidRPr="0010420F" w:rsidRDefault="0015088C" w:rsidP="0015088C">
      <w:pPr>
        <w:autoSpaceDE w:val="0"/>
        <w:autoSpaceDN w:val="0"/>
        <w:adjustRightInd w:val="0"/>
        <w:spacing w:line="240" w:lineRule="auto"/>
        <w:rPr>
          <w:rFonts w:cstheme="minorHAnsi"/>
          <w:b/>
        </w:rPr>
      </w:pPr>
      <w:proofErr w:type="gramStart"/>
      <w:r w:rsidRPr="0010420F">
        <w:rPr>
          <w:rFonts w:cstheme="minorHAnsi"/>
        </w:rPr>
        <w:t>In an effort to</w:t>
      </w:r>
      <w:proofErr w:type="gramEnd"/>
      <w:r w:rsidRPr="0010420F">
        <w:rPr>
          <w:rFonts w:cstheme="minorHAnsi"/>
        </w:rPr>
        <w:t xml:space="preserve"> maintain safety and the integrity of the ACA accreditation program AND not create unintentional barriers to camps/programs that rent a non-accredited facility, the National Standards Commission is recommending the following S</w:t>
      </w:r>
      <w:r w:rsidR="004C061E" w:rsidRPr="0010420F">
        <w:rPr>
          <w:rFonts w:cstheme="minorHAnsi"/>
        </w:rPr>
        <w:t>ite and Food Service</w:t>
      </w:r>
      <w:r w:rsidRPr="0010420F">
        <w:rPr>
          <w:rFonts w:cstheme="minorHAnsi"/>
        </w:rPr>
        <w:t xml:space="preserve"> standards </w:t>
      </w:r>
      <w:r w:rsidRPr="0010420F">
        <w:rPr>
          <w:rFonts w:cstheme="minorHAnsi"/>
          <w:b/>
        </w:rPr>
        <w:t>DO NOT APPLY</w:t>
      </w:r>
      <w:r w:rsidRPr="0010420F">
        <w:rPr>
          <w:rFonts w:cstheme="minorHAnsi"/>
        </w:rPr>
        <w:t xml:space="preserve"> to programs that rent from a non-accredited facility</w:t>
      </w:r>
      <w:r w:rsidR="003D3677">
        <w:rPr>
          <w:rFonts w:cstheme="minorHAnsi"/>
        </w:rPr>
        <w:t>. I</w:t>
      </w:r>
      <w:r w:rsidRPr="0010420F">
        <w:rPr>
          <w:rFonts w:cstheme="minorHAnsi"/>
        </w:rPr>
        <w:t>f a camp/program uses a currently accredited site, all standards specific to site and food service will not apply</w:t>
      </w:r>
      <w:r w:rsidR="003D3677">
        <w:rPr>
          <w:rFonts w:cstheme="minorHAnsi"/>
        </w:rPr>
        <w:t>.</w:t>
      </w:r>
      <w:r w:rsidRPr="0010420F">
        <w:rPr>
          <w:rFonts w:cstheme="minorHAnsi"/>
          <w:b/>
        </w:rPr>
        <w:t xml:space="preserve"> </w:t>
      </w:r>
    </w:p>
    <w:p w14:paraId="5112C292" w14:textId="77777777" w:rsidR="0015088C" w:rsidRPr="0010420F" w:rsidRDefault="0015088C" w:rsidP="0015088C">
      <w:pPr>
        <w:autoSpaceDE w:val="0"/>
        <w:autoSpaceDN w:val="0"/>
        <w:adjustRightInd w:val="0"/>
        <w:spacing w:line="240" w:lineRule="auto"/>
        <w:rPr>
          <w:rFonts w:cstheme="minorHAnsi"/>
        </w:rPr>
      </w:pPr>
    </w:p>
    <w:p w14:paraId="57BF473C" w14:textId="77777777" w:rsidR="0015088C" w:rsidRPr="0010420F" w:rsidRDefault="0015088C" w:rsidP="0015088C">
      <w:pPr>
        <w:autoSpaceDE w:val="0"/>
        <w:autoSpaceDN w:val="0"/>
        <w:adjustRightInd w:val="0"/>
        <w:spacing w:line="240" w:lineRule="auto"/>
        <w:rPr>
          <w:rFonts w:cstheme="minorHAnsi"/>
        </w:rPr>
      </w:pPr>
      <w:r w:rsidRPr="0010420F">
        <w:rPr>
          <w:rFonts w:cstheme="minorHAnsi"/>
        </w:rPr>
        <w:t>SF.4 Water Testing: DNA</w:t>
      </w:r>
    </w:p>
    <w:p w14:paraId="601CADB9" w14:textId="77777777" w:rsidR="0015088C" w:rsidRPr="0010420F" w:rsidRDefault="0015088C" w:rsidP="0015088C">
      <w:pPr>
        <w:autoSpaceDE w:val="0"/>
        <w:autoSpaceDN w:val="0"/>
        <w:adjustRightInd w:val="0"/>
        <w:spacing w:line="240" w:lineRule="auto"/>
        <w:rPr>
          <w:rFonts w:cstheme="minorHAnsi"/>
        </w:rPr>
      </w:pPr>
      <w:r w:rsidRPr="0010420F">
        <w:rPr>
          <w:rFonts w:cstheme="minorHAnsi"/>
        </w:rPr>
        <w:t>SF.6 Electrical Evaluation: DNA</w:t>
      </w:r>
    </w:p>
    <w:p w14:paraId="474185BF" w14:textId="77777777" w:rsidR="0015088C" w:rsidRPr="0010420F" w:rsidRDefault="0015088C" w:rsidP="0015088C">
      <w:pPr>
        <w:autoSpaceDE w:val="0"/>
        <w:autoSpaceDN w:val="0"/>
        <w:adjustRightInd w:val="0"/>
        <w:spacing w:line="240" w:lineRule="auto"/>
        <w:rPr>
          <w:rFonts w:cstheme="minorHAnsi"/>
        </w:rPr>
      </w:pPr>
      <w:r w:rsidRPr="0010420F">
        <w:rPr>
          <w:rFonts w:cstheme="minorHAnsi"/>
        </w:rPr>
        <w:t>SF.8: Power Tools (If NOT used in programming): DNA</w:t>
      </w:r>
    </w:p>
    <w:p w14:paraId="37B4CDAC" w14:textId="40D4D86F" w:rsidR="0015088C" w:rsidRPr="0010420F" w:rsidRDefault="0015088C" w:rsidP="0015088C">
      <w:pPr>
        <w:autoSpaceDE w:val="0"/>
        <w:autoSpaceDN w:val="0"/>
        <w:adjustRightInd w:val="0"/>
        <w:spacing w:line="240" w:lineRule="auto"/>
        <w:rPr>
          <w:rFonts w:cstheme="minorHAnsi"/>
        </w:rPr>
      </w:pPr>
      <w:r w:rsidRPr="0010420F">
        <w:rPr>
          <w:rFonts w:cstheme="minorHAnsi"/>
        </w:rPr>
        <w:t xml:space="preserve">SF.9: Fire and Safety Equipment Evaluation:  DNA Current standard and ADD:  FOR CAMPS THAT RENT FROM A NON-ACCREDITED CAMP: Are staff members aware of the location of fire extinguishers in the areas of camp they will be using? </w:t>
      </w:r>
    </w:p>
    <w:p w14:paraId="2E431ECB" w14:textId="77777777" w:rsidR="0015088C" w:rsidRPr="0010420F" w:rsidRDefault="0015088C" w:rsidP="0015088C">
      <w:pPr>
        <w:autoSpaceDE w:val="0"/>
        <w:autoSpaceDN w:val="0"/>
        <w:adjustRightInd w:val="0"/>
        <w:spacing w:line="240" w:lineRule="auto"/>
        <w:rPr>
          <w:rFonts w:cstheme="minorHAnsi"/>
        </w:rPr>
      </w:pPr>
      <w:r w:rsidRPr="0010420F">
        <w:rPr>
          <w:rFonts w:cstheme="minorHAnsi"/>
        </w:rPr>
        <w:t xml:space="preserve">SF.12: Permanent Sleeping Quarters DNA </w:t>
      </w:r>
    </w:p>
    <w:p w14:paraId="60012D62" w14:textId="77777777" w:rsidR="004C061E" w:rsidRPr="0010420F" w:rsidRDefault="004C061E" w:rsidP="0015088C">
      <w:pPr>
        <w:autoSpaceDE w:val="0"/>
        <w:autoSpaceDN w:val="0"/>
        <w:adjustRightInd w:val="0"/>
        <w:spacing w:line="240" w:lineRule="auto"/>
        <w:rPr>
          <w:rFonts w:cstheme="minorHAnsi"/>
        </w:rPr>
      </w:pPr>
      <w:r w:rsidRPr="0010420F">
        <w:rPr>
          <w:rFonts w:cstheme="minorHAnsi"/>
        </w:rPr>
        <w:t xml:space="preserve">Standards SF.14 – SF.21: </w:t>
      </w:r>
    </w:p>
    <w:p w14:paraId="2836E810" w14:textId="77777777" w:rsidR="004C061E" w:rsidRPr="0010420F" w:rsidRDefault="004C061E" w:rsidP="004C061E">
      <w:pPr>
        <w:pStyle w:val="ListParagraph"/>
        <w:numPr>
          <w:ilvl w:val="0"/>
          <w:numId w:val="9"/>
        </w:numPr>
        <w:autoSpaceDE w:val="0"/>
        <w:autoSpaceDN w:val="0"/>
        <w:adjustRightInd w:val="0"/>
        <w:spacing w:line="240" w:lineRule="auto"/>
        <w:rPr>
          <w:rFonts w:cstheme="minorHAnsi"/>
        </w:rPr>
      </w:pPr>
      <w:r w:rsidRPr="0010420F">
        <w:rPr>
          <w:rFonts w:cstheme="minorHAnsi"/>
        </w:rPr>
        <w:t>C</w:t>
      </w:r>
      <w:r w:rsidR="0015088C" w:rsidRPr="0010420F">
        <w:rPr>
          <w:rFonts w:cstheme="minorHAnsi"/>
        </w:rPr>
        <w:t xml:space="preserve">an be met via a health inspection of the facility </w:t>
      </w:r>
      <w:r w:rsidRPr="0010420F">
        <w:rPr>
          <w:rFonts w:cstheme="minorHAnsi"/>
        </w:rPr>
        <w:t xml:space="preserve">conducted in the last 15 months OR </w:t>
      </w:r>
    </w:p>
    <w:p w14:paraId="5D717106" w14:textId="77777777" w:rsidR="004C061E" w:rsidRPr="0010420F" w:rsidRDefault="004C061E" w:rsidP="004C061E">
      <w:pPr>
        <w:pStyle w:val="ListParagraph"/>
        <w:numPr>
          <w:ilvl w:val="0"/>
          <w:numId w:val="9"/>
        </w:numPr>
        <w:autoSpaceDE w:val="0"/>
        <w:autoSpaceDN w:val="0"/>
        <w:adjustRightInd w:val="0"/>
        <w:spacing w:line="240" w:lineRule="auto"/>
        <w:rPr>
          <w:rFonts w:cstheme="minorHAnsi"/>
        </w:rPr>
      </w:pPr>
      <w:r w:rsidRPr="0010420F">
        <w:rPr>
          <w:rFonts w:cstheme="minorHAnsi"/>
        </w:rPr>
        <w:t>Can be scored by the rental group</w:t>
      </w:r>
      <w:r w:rsidR="003D3677">
        <w:rPr>
          <w:rFonts w:cstheme="minorHAnsi"/>
        </w:rPr>
        <w:t xml:space="preserve"> OR</w:t>
      </w:r>
    </w:p>
    <w:p w14:paraId="6409CA65" w14:textId="407FF67C" w:rsidR="0015088C" w:rsidRPr="0010420F" w:rsidRDefault="003D3677" w:rsidP="00F57DD7">
      <w:pPr>
        <w:pStyle w:val="ListParagraph"/>
        <w:numPr>
          <w:ilvl w:val="0"/>
          <w:numId w:val="9"/>
        </w:numPr>
        <w:autoSpaceDE w:val="0"/>
        <w:autoSpaceDN w:val="0"/>
        <w:adjustRightInd w:val="0"/>
        <w:spacing w:line="240" w:lineRule="auto"/>
        <w:rPr>
          <w:rFonts w:cstheme="minorHAnsi"/>
          <w:b/>
        </w:rPr>
      </w:pPr>
      <w:r>
        <w:rPr>
          <w:rFonts w:cstheme="minorHAnsi"/>
        </w:rPr>
        <w:t>DNA</w:t>
      </w:r>
      <w:r w:rsidR="004C061E" w:rsidRPr="0010420F">
        <w:rPr>
          <w:rFonts w:cstheme="minorHAnsi"/>
        </w:rPr>
        <w:t xml:space="preserve"> if the rental group is not the ONLY group using the food service of said facility (such as in college food service, etc.) </w:t>
      </w:r>
    </w:p>
    <w:p w14:paraId="66A66F03" w14:textId="77777777" w:rsidR="004C061E" w:rsidRPr="0010420F" w:rsidRDefault="004C061E" w:rsidP="004C061E">
      <w:pPr>
        <w:autoSpaceDE w:val="0"/>
        <w:autoSpaceDN w:val="0"/>
        <w:adjustRightInd w:val="0"/>
        <w:spacing w:line="240" w:lineRule="auto"/>
        <w:rPr>
          <w:rFonts w:cstheme="minorHAnsi"/>
          <w:b/>
        </w:rPr>
      </w:pPr>
    </w:p>
    <w:p w14:paraId="19FDBCA1" w14:textId="081FDCED" w:rsidR="0010420F" w:rsidRDefault="0015088C" w:rsidP="0010420F">
      <w:pPr>
        <w:jc w:val="center"/>
        <w:rPr>
          <w:rFonts w:cstheme="minorHAnsi"/>
          <w:b/>
        </w:rPr>
      </w:pPr>
      <w:r w:rsidRPr="0010420F">
        <w:rPr>
          <w:rFonts w:cstheme="minorHAnsi"/>
          <w:b/>
        </w:rPr>
        <w:t xml:space="preserve">REVISED </w:t>
      </w:r>
      <w:r w:rsidR="004C061E" w:rsidRPr="0010420F">
        <w:rPr>
          <w:rFonts w:cstheme="minorHAnsi"/>
          <w:b/>
        </w:rPr>
        <w:t xml:space="preserve">APPLICABILITY TO </w:t>
      </w:r>
      <w:r w:rsidRPr="0010420F">
        <w:rPr>
          <w:rFonts w:cstheme="minorHAnsi"/>
          <w:b/>
        </w:rPr>
        <w:t xml:space="preserve">HEALTH AND WELLNESS </w:t>
      </w:r>
      <w:r w:rsidR="004C061E" w:rsidRPr="0010420F">
        <w:rPr>
          <w:rFonts w:cstheme="minorHAnsi"/>
          <w:b/>
        </w:rPr>
        <w:t>STANDARDS for SHORT</w:t>
      </w:r>
      <w:r w:rsidR="003D3677">
        <w:rPr>
          <w:rFonts w:cstheme="minorHAnsi"/>
          <w:b/>
        </w:rPr>
        <w:t>-</w:t>
      </w:r>
      <w:r w:rsidR="004C061E" w:rsidRPr="0010420F">
        <w:rPr>
          <w:rFonts w:cstheme="minorHAnsi"/>
          <w:b/>
        </w:rPr>
        <w:t xml:space="preserve">TERM CAMPS </w:t>
      </w:r>
    </w:p>
    <w:p w14:paraId="363A2D9A" w14:textId="77777777" w:rsidR="004C061E" w:rsidRDefault="004C061E" w:rsidP="0010420F">
      <w:pPr>
        <w:jc w:val="center"/>
        <w:rPr>
          <w:rFonts w:cstheme="minorHAnsi"/>
          <w:b/>
        </w:rPr>
      </w:pPr>
      <w:r w:rsidRPr="0010420F">
        <w:rPr>
          <w:rFonts w:cstheme="minorHAnsi"/>
          <w:b/>
        </w:rPr>
        <w:t>and CAMPS THAT RENT TO OTHERS</w:t>
      </w:r>
    </w:p>
    <w:p w14:paraId="70F440DD" w14:textId="77777777" w:rsidR="003D3677" w:rsidRPr="0010420F" w:rsidRDefault="003D3677" w:rsidP="0010420F">
      <w:pPr>
        <w:jc w:val="center"/>
        <w:rPr>
          <w:rFonts w:cstheme="minorHAnsi"/>
          <w:b/>
        </w:rPr>
      </w:pPr>
    </w:p>
    <w:p w14:paraId="656948E8" w14:textId="4D6B7588" w:rsidR="003D3677" w:rsidRDefault="0015088C" w:rsidP="0015088C">
      <w:r w:rsidRPr="0010420F">
        <w:t>In reviewing the standards related to Health and Wellness, the National Standards Commission determined that</w:t>
      </w:r>
      <w:r w:rsidR="007F0508">
        <w:t xml:space="preserve"> many standards c</w:t>
      </w:r>
      <w:r w:rsidRPr="0010420F">
        <w:t>urrently applicable to both day and resident camps should also be applicable to short-term camps (both day and resident).  </w:t>
      </w:r>
      <w:r w:rsidR="003D3677">
        <w:t xml:space="preserve">The following </w:t>
      </w:r>
      <w:r w:rsidRPr="0010420F">
        <w:t xml:space="preserve">is a list of current standards that </w:t>
      </w:r>
      <w:r w:rsidR="007F0508">
        <w:t xml:space="preserve">are being recommended to </w:t>
      </w:r>
      <w:r w:rsidRPr="0010420F">
        <w:t>be applicable to all short-term camps (day and/or resident) AND camps that serve rental groups</w:t>
      </w:r>
      <w:r w:rsidR="007F0508">
        <w:t xml:space="preserve">.  </w:t>
      </w:r>
      <w:r w:rsidRPr="0010420F">
        <w:t xml:space="preserve">  </w:t>
      </w:r>
    </w:p>
    <w:p w14:paraId="131ED868" w14:textId="77777777" w:rsidR="0015088C" w:rsidRPr="0010420F" w:rsidRDefault="0015088C" w:rsidP="0015088C">
      <w:r w:rsidRPr="0010420F">
        <w:t xml:space="preserve"> </w:t>
      </w:r>
    </w:p>
    <w:p w14:paraId="2160C561" w14:textId="0229EEA7" w:rsidR="0015088C" w:rsidRPr="0010420F" w:rsidRDefault="0015088C" w:rsidP="0015088C">
      <w:pPr>
        <w:rPr>
          <w:b/>
          <w:bCs/>
        </w:rPr>
      </w:pPr>
      <w:r w:rsidRPr="0010420F">
        <w:rPr>
          <w:b/>
          <w:bCs/>
        </w:rPr>
        <w:t>Health and Wellnes</w:t>
      </w:r>
      <w:r w:rsidR="007F0508">
        <w:rPr>
          <w:b/>
          <w:bCs/>
        </w:rPr>
        <w:t>s Standards Applicable to Short-</w:t>
      </w:r>
      <w:r w:rsidRPr="0010420F">
        <w:rPr>
          <w:b/>
          <w:bCs/>
        </w:rPr>
        <w:t xml:space="preserve">Term Camps </w:t>
      </w:r>
    </w:p>
    <w:p w14:paraId="1880EB8A" w14:textId="040A1542" w:rsidR="0015088C" w:rsidRPr="0010420F" w:rsidRDefault="0015088C" w:rsidP="0015088C">
      <w:r w:rsidRPr="0010420F">
        <w:t>HW.1.1 Health</w:t>
      </w:r>
      <w:r w:rsidR="00F500F7">
        <w:t>c</w:t>
      </w:r>
      <w:r w:rsidRPr="0010420F">
        <w:t xml:space="preserve">are Provider (RN, </w:t>
      </w:r>
      <w:r w:rsidR="00F500F7">
        <w:t>p</w:t>
      </w:r>
      <w:r w:rsidRPr="0010420F">
        <w:t>hysician or access to such by prior arrangements by the designated person)</w:t>
      </w:r>
    </w:p>
    <w:p w14:paraId="24D8C3AF" w14:textId="11DE3442" w:rsidR="0015088C" w:rsidRPr="0010420F" w:rsidRDefault="0015088C" w:rsidP="0015088C">
      <w:r w:rsidRPr="0010420F">
        <w:t>HW.1.3 Health</w:t>
      </w:r>
      <w:r w:rsidR="00F500F7">
        <w:t>c</w:t>
      </w:r>
      <w:r w:rsidRPr="0010420F">
        <w:t>are Provider for camps serving those with special medical needs</w:t>
      </w:r>
    </w:p>
    <w:p w14:paraId="2AD7CD0B" w14:textId="1487930F" w:rsidR="0015088C" w:rsidRPr="0010420F" w:rsidRDefault="0015088C" w:rsidP="0015088C">
      <w:r w:rsidRPr="0010420F">
        <w:t>HW.1.4 HealthCare Provider</w:t>
      </w:r>
      <w:r w:rsidR="00F500F7">
        <w:t xml:space="preserve"> for</w:t>
      </w:r>
      <w:r w:rsidRPr="0010420F">
        <w:t xml:space="preserve"> nonmedical religious camps</w:t>
      </w:r>
    </w:p>
    <w:p w14:paraId="33E1E8E0" w14:textId="77777777" w:rsidR="0015088C" w:rsidRPr="0010420F" w:rsidRDefault="0015088C" w:rsidP="0015088C">
      <w:r w:rsidRPr="0010420F">
        <w:t>HW.2 First Aid and Emergency Care Personnel</w:t>
      </w:r>
    </w:p>
    <w:p w14:paraId="7CAFB6F5" w14:textId="54C7F4BC" w:rsidR="0015088C" w:rsidRPr="0010420F" w:rsidRDefault="0015088C" w:rsidP="0015088C">
      <w:r w:rsidRPr="0010420F">
        <w:t xml:space="preserve">HW.3 Designate </w:t>
      </w:r>
      <w:r w:rsidR="00F500F7">
        <w:t>H</w:t>
      </w:r>
      <w:r w:rsidRPr="0010420F">
        <w:t xml:space="preserve">ealthcare </w:t>
      </w:r>
      <w:r w:rsidR="00F500F7">
        <w:t>P</w:t>
      </w:r>
      <w:r w:rsidRPr="0010420F">
        <w:t>rovider away from main camp</w:t>
      </w:r>
    </w:p>
    <w:p w14:paraId="7C0AD02F" w14:textId="501EC2EC" w:rsidR="0015088C" w:rsidRPr="0010420F" w:rsidRDefault="0015088C" w:rsidP="0015088C">
      <w:r w:rsidRPr="0010420F">
        <w:t xml:space="preserve">HW.4 Staff </w:t>
      </w:r>
      <w:r w:rsidR="00F500F7">
        <w:t>T</w:t>
      </w:r>
      <w:r w:rsidRPr="0010420F">
        <w:t xml:space="preserve">raining (for </w:t>
      </w:r>
      <w:r w:rsidR="00F500F7">
        <w:t>staff</w:t>
      </w:r>
      <w:r w:rsidRPr="0010420F">
        <w:t xml:space="preserve"> role in healthcare) </w:t>
      </w:r>
    </w:p>
    <w:p w14:paraId="45E18C97" w14:textId="77777777" w:rsidR="004C061E" w:rsidRPr="0010420F" w:rsidRDefault="0015088C" w:rsidP="0015088C">
      <w:r w:rsidRPr="0010420F">
        <w:t xml:space="preserve">HW.5/HW.28 Health History Information </w:t>
      </w:r>
    </w:p>
    <w:p w14:paraId="78DB5DE2" w14:textId="190C0AB2" w:rsidR="0015088C" w:rsidRPr="0010420F" w:rsidRDefault="0015088C" w:rsidP="0015088C">
      <w:r w:rsidRPr="0010420F">
        <w:t>HW.8.1 Health Information Review</w:t>
      </w:r>
      <w:r w:rsidR="00F500F7">
        <w:t xml:space="preserve"> and C</w:t>
      </w:r>
      <w:r w:rsidRPr="0010420F">
        <w:t xml:space="preserve">ollection of </w:t>
      </w:r>
      <w:r w:rsidR="00F500F7">
        <w:t>M</w:t>
      </w:r>
      <w:r w:rsidRPr="0010420F">
        <w:t>edication</w:t>
      </w:r>
      <w:r w:rsidR="00F500F7">
        <w:t>s</w:t>
      </w:r>
      <w:r w:rsidRPr="0010420F">
        <w:t xml:space="preserve">  </w:t>
      </w:r>
    </w:p>
    <w:p w14:paraId="12ADAFEC" w14:textId="77777777" w:rsidR="0015088C" w:rsidRPr="0010420F" w:rsidRDefault="0015088C" w:rsidP="0015088C">
      <w:r w:rsidRPr="0010420F">
        <w:t xml:space="preserve">HW.9 Permission to Treat </w:t>
      </w:r>
    </w:p>
    <w:p w14:paraId="2C42BE49" w14:textId="7E031612" w:rsidR="0015088C" w:rsidRPr="0010420F" w:rsidRDefault="0015088C" w:rsidP="0015088C">
      <w:r w:rsidRPr="0010420F">
        <w:t xml:space="preserve">HW.10 Parent Notification (when </w:t>
      </w:r>
      <w:r w:rsidR="00F500F7">
        <w:t>parents</w:t>
      </w:r>
      <w:r w:rsidRPr="0010420F">
        <w:t xml:space="preserve"> will be notified</w:t>
      </w:r>
      <w:r w:rsidR="00F500F7">
        <w:t>,</w:t>
      </w:r>
      <w:r w:rsidRPr="0010420F">
        <w:t xml:space="preserve"> and documentation </w:t>
      </w:r>
      <w:r w:rsidR="00F500F7">
        <w:t xml:space="preserve">that </w:t>
      </w:r>
      <w:r w:rsidRPr="0010420F">
        <w:t>parent/guardian was notified)</w:t>
      </w:r>
    </w:p>
    <w:p w14:paraId="178AD049" w14:textId="5772A55A" w:rsidR="0015088C" w:rsidRPr="0010420F" w:rsidRDefault="0015088C" w:rsidP="0015088C">
      <w:r w:rsidRPr="0010420F">
        <w:t>HW.11.2 Health</w:t>
      </w:r>
      <w:r w:rsidR="00F500F7">
        <w:t>c</w:t>
      </w:r>
      <w:r w:rsidRPr="0010420F">
        <w:t xml:space="preserve">are Policies </w:t>
      </w:r>
    </w:p>
    <w:p w14:paraId="43654B39" w14:textId="77777777" w:rsidR="0015088C" w:rsidRPr="0010420F" w:rsidRDefault="0015088C" w:rsidP="0015088C">
      <w:r w:rsidRPr="0010420F">
        <w:t xml:space="preserve">HW.12 Treatment Procedures </w:t>
      </w:r>
    </w:p>
    <w:p w14:paraId="2003A738" w14:textId="77777777" w:rsidR="0015088C" w:rsidRPr="0010420F" w:rsidRDefault="0015088C" w:rsidP="0015088C">
      <w:r w:rsidRPr="0010420F">
        <w:t xml:space="preserve">HW.13 Inform Staff of Special Needs </w:t>
      </w:r>
    </w:p>
    <w:p w14:paraId="4732DD32" w14:textId="77777777" w:rsidR="0015088C" w:rsidRPr="0010420F" w:rsidRDefault="0015088C" w:rsidP="0015088C">
      <w:r w:rsidRPr="0010420F">
        <w:t xml:space="preserve">HW.14 Special Medical Needs </w:t>
      </w:r>
    </w:p>
    <w:p w14:paraId="055C9671" w14:textId="643E4E6D" w:rsidR="0015088C" w:rsidRPr="0010420F" w:rsidRDefault="0015088C" w:rsidP="0015088C">
      <w:r w:rsidRPr="0010420F">
        <w:t>HW.15.1 A</w:t>
      </w:r>
      <w:r w:rsidR="00F500F7">
        <w:t xml:space="preserve"> </w:t>
      </w:r>
      <w:r w:rsidRPr="0010420F">
        <w:t>&amp;</w:t>
      </w:r>
      <w:r w:rsidR="00F500F7">
        <w:t xml:space="preserve"> </w:t>
      </w:r>
      <w:r w:rsidRPr="0010420F">
        <w:t xml:space="preserve">B Healthcare Center (need for access to toilet </w:t>
      </w:r>
      <w:r w:rsidR="00F500F7">
        <w:t xml:space="preserve">and </w:t>
      </w:r>
      <w:r w:rsidRPr="0010420F">
        <w:t xml:space="preserve">availability of water) </w:t>
      </w:r>
    </w:p>
    <w:p w14:paraId="4C042745" w14:textId="77777777" w:rsidR="0015088C" w:rsidRPr="0010420F" w:rsidRDefault="0015088C" w:rsidP="0015088C">
      <w:r w:rsidRPr="0010420F">
        <w:t xml:space="preserve">HW.16 Healthcare Equipment, Supplies, and Emergency Assistance </w:t>
      </w:r>
    </w:p>
    <w:p w14:paraId="56636113" w14:textId="77777777" w:rsidR="0015088C" w:rsidRPr="0010420F" w:rsidRDefault="0015088C" w:rsidP="0015088C">
      <w:r w:rsidRPr="0010420F">
        <w:t xml:space="preserve">HW.17 Availability of an AED </w:t>
      </w:r>
    </w:p>
    <w:p w14:paraId="3D8FFC08" w14:textId="77777777" w:rsidR="0015088C" w:rsidRPr="0010420F" w:rsidRDefault="0015088C" w:rsidP="0015088C">
      <w:r w:rsidRPr="0010420F">
        <w:lastRenderedPageBreak/>
        <w:t>HW.18 Supervision in Healthcare Center</w:t>
      </w:r>
    </w:p>
    <w:p w14:paraId="57C4887C" w14:textId="77777777" w:rsidR="0015088C" w:rsidRPr="0010420F" w:rsidRDefault="0015088C" w:rsidP="0015088C">
      <w:r w:rsidRPr="0010420F">
        <w:t xml:space="preserve">HW.19 Medication Storage and Administration </w:t>
      </w:r>
    </w:p>
    <w:p w14:paraId="29B4E520" w14:textId="77777777" w:rsidR="0015088C" w:rsidRPr="0010420F" w:rsidRDefault="0015088C" w:rsidP="0015088C">
      <w:r w:rsidRPr="0010420F">
        <w:t>HW.20 A, E, &amp;</w:t>
      </w:r>
      <w:r w:rsidR="00F500F7">
        <w:t xml:space="preserve"> </w:t>
      </w:r>
      <w:r w:rsidRPr="0010420F">
        <w:t xml:space="preserve">F Contact Information </w:t>
      </w:r>
    </w:p>
    <w:p w14:paraId="1BC6BB91" w14:textId="77777777" w:rsidR="0015088C" w:rsidRPr="0010420F" w:rsidRDefault="0015088C" w:rsidP="0015088C">
      <w:r w:rsidRPr="0010420F">
        <w:t xml:space="preserve">HW.21 Recordkeeping </w:t>
      </w:r>
    </w:p>
    <w:p w14:paraId="32167355" w14:textId="77777777" w:rsidR="0015088C" w:rsidRPr="0010420F" w:rsidRDefault="0015088C" w:rsidP="0015088C">
      <w:r w:rsidRPr="0010420F">
        <w:t xml:space="preserve">HW.22 Record Maintenance </w:t>
      </w:r>
    </w:p>
    <w:p w14:paraId="22534C90" w14:textId="330FEA62" w:rsidR="0015088C" w:rsidRPr="0010420F" w:rsidRDefault="0015088C" w:rsidP="0015088C">
      <w:r w:rsidRPr="0010420F">
        <w:t xml:space="preserve">HW.23 Staff Health History </w:t>
      </w:r>
      <w:r w:rsidR="00F500F7">
        <w:t>(</w:t>
      </w:r>
      <w:r w:rsidRPr="0010420F">
        <w:t xml:space="preserve">to include: </w:t>
      </w:r>
      <w:r w:rsidR="00F500F7">
        <w:t>n</w:t>
      </w:r>
      <w:r w:rsidRPr="0010420F">
        <w:t>ame, allergies, who to contact in case of emergency</w:t>
      </w:r>
      <w:r w:rsidR="00F500F7">
        <w:t>)</w:t>
      </w:r>
    </w:p>
    <w:p w14:paraId="70ACEB21" w14:textId="77777777" w:rsidR="0015088C" w:rsidRPr="0010420F" w:rsidRDefault="0015088C" w:rsidP="0015088C"/>
    <w:p w14:paraId="34C54162" w14:textId="049F7BEF" w:rsidR="0015088C" w:rsidRPr="0010420F" w:rsidRDefault="0015088C" w:rsidP="0015088C">
      <w:pPr>
        <w:rPr>
          <w:b/>
          <w:bCs/>
        </w:rPr>
      </w:pPr>
      <w:r w:rsidRPr="0010420F">
        <w:rPr>
          <w:b/>
          <w:bCs/>
        </w:rPr>
        <w:t xml:space="preserve">Health Wellness Standards Applicable to Camps Serving Rental Groups </w:t>
      </w:r>
    </w:p>
    <w:p w14:paraId="0E6A11C4" w14:textId="77777777" w:rsidR="0015088C" w:rsidRPr="0010420F" w:rsidRDefault="0015088C" w:rsidP="0015088C">
      <w:r w:rsidRPr="0010420F">
        <w:t xml:space="preserve">HW.17 Availability of an AED </w:t>
      </w:r>
    </w:p>
    <w:p w14:paraId="1638326B" w14:textId="4ABB2B6D" w:rsidR="0015088C" w:rsidRPr="0010420F" w:rsidRDefault="0015088C" w:rsidP="0015088C">
      <w:r w:rsidRPr="0010420F">
        <w:t xml:space="preserve">HW.19 Advise rental groups to lock all medication (revised standard will indicate such) </w:t>
      </w:r>
      <w:r w:rsidR="007F0508">
        <w:t xml:space="preserve">NEW </w:t>
      </w:r>
    </w:p>
    <w:p w14:paraId="04F2FEC7" w14:textId="77777777" w:rsidR="0015088C" w:rsidRPr="0010420F" w:rsidRDefault="0015088C" w:rsidP="0015088C">
      <w:r w:rsidRPr="0010420F">
        <w:t xml:space="preserve">HW.26 Emergency Care Personnel </w:t>
      </w:r>
    </w:p>
    <w:p w14:paraId="7924CBD7" w14:textId="77777777" w:rsidR="0015088C" w:rsidRPr="0010420F" w:rsidRDefault="0015088C" w:rsidP="0015088C">
      <w:r w:rsidRPr="0010420F">
        <w:t>HW.27 Healthcare Planning</w:t>
      </w:r>
    </w:p>
    <w:p w14:paraId="13ACF61D" w14:textId="77777777" w:rsidR="0015088C" w:rsidRPr="0010420F" w:rsidRDefault="0015088C" w:rsidP="0015088C">
      <w:r w:rsidRPr="0010420F">
        <w:t>HW.28 Health Information</w:t>
      </w:r>
    </w:p>
    <w:p w14:paraId="6D6A6583" w14:textId="77777777" w:rsidR="00750483" w:rsidRDefault="00750483" w:rsidP="00420C3C">
      <w:pPr>
        <w:autoSpaceDE w:val="0"/>
        <w:autoSpaceDN w:val="0"/>
        <w:adjustRightInd w:val="0"/>
        <w:spacing w:line="240" w:lineRule="auto"/>
        <w:rPr>
          <w:rFonts w:ascii="Formata-Regular" w:hAnsi="Formata-Regular" w:cs="Formata-Regular"/>
          <w:i/>
          <w:color w:val="FF0000"/>
        </w:rPr>
      </w:pPr>
    </w:p>
    <w:p w14:paraId="25C54E86" w14:textId="77777777" w:rsidR="00420C3C" w:rsidRPr="00157456" w:rsidRDefault="00157456" w:rsidP="00157456">
      <w:pPr>
        <w:autoSpaceDE w:val="0"/>
        <w:autoSpaceDN w:val="0"/>
        <w:adjustRightInd w:val="0"/>
        <w:spacing w:line="240" w:lineRule="auto"/>
        <w:jc w:val="center"/>
        <w:rPr>
          <w:rFonts w:ascii="Formata-Regular" w:hAnsi="Formata-Regular" w:cs="Formata-Regular"/>
          <w:b/>
        </w:rPr>
      </w:pPr>
      <w:r w:rsidRPr="00157456">
        <w:rPr>
          <w:rFonts w:ascii="Formata-Regular" w:hAnsi="Formata-Regular" w:cs="Formata-Regular"/>
          <w:b/>
        </w:rPr>
        <w:t>SLIGHT REVISION TO MODES DEFINITIONS</w:t>
      </w:r>
    </w:p>
    <w:p w14:paraId="1D622EF1" w14:textId="77777777" w:rsidR="005837F0" w:rsidRPr="002B6CE2" w:rsidRDefault="005837F0" w:rsidP="005837F0">
      <w:pPr>
        <w:numPr>
          <w:ilvl w:val="0"/>
          <w:numId w:val="6"/>
        </w:numPr>
        <w:spacing w:before="100" w:beforeAutospacing="1" w:after="100" w:afterAutospacing="1" w:line="240" w:lineRule="auto"/>
        <w:rPr>
          <w:rFonts w:eastAsia="Times New Roman" w:cstheme="minorHAnsi"/>
        </w:rPr>
      </w:pPr>
      <w:r w:rsidRPr="002B6CE2">
        <w:rPr>
          <w:rFonts w:eastAsia="Times New Roman" w:cstheme="minorHAnsi"/>
          <w:b/>
          <w:bCs/>
        </w:rPr>
        <w:t xml:space="preserve">Long term: </w:t>
      </w:r>
      <w:r w:rsidRPr="002B6CE2">
        <w:rPr>
          <w:rFonts w:eastAsia="Times New Roman" w:cstheme="minorHAnsi"/>
        </w:rPr>
        <w:t xml:space="preserve">Session is at least eight days in length </w:t>
      </w:r>
      <w:r w:rsidRPr="00D51580">
        <w:rPr>
          <w:rFonts w:eastAsia="Times New Roman" w:cstheme="minorHAnsi"/>
          <w:strike/>
        </w:rPr>
        <w:t>AND/</w:t>
      </w:r>
      <w:r w:rsidRPr="002B6CE2">
        <w:rPr>
          <w:rFonts w:eastAsia="Times New Roman" w:cstheme="minorHAnsi"/>
        </w:rPr>
        <w:t>OR the camp offers more than one session of any length</w:t>
      </w:r>
      <w:r>
        <w:rPr>
          <w:rFonts w:eastAsia="Times New Roman" w:cstheme="minorHAnsi"/>
        </w:rPr>
        <w:t>.</w:t>
      </w:r>
      <w:r w:rsidRPr="002B6CE2">
        <w:rPr>
          <w:rFonts w:eastAsia="Times New Roman" w:cstheme="minorHAnsi"/>
        </w:rPr>
        <w:t xml:space="preserve"> </w:t>
      </w:r>
      <w:r w:rsidRPr="00690A83">
        <w:rPr>
          <w:rFonts w:eastAsia="Times New Roman" w:cstheme="minorHAnsi"/>
          <w:strike/>
        </w:rPr>
        <w:t>with,</w:t>
      </w:r>
      <w:r w:rsidRPr="002B6CE2">
        <w:rPr>
          <w:rFonts w:eastAsia="Times New Roman" w:cstheme="minorHAnsi"/>
        </w:rPr>
        <w:t xml:space="preserve"> </w:t>
      </w:r>
      <w:r w:rsidRPr="00D51580">
        <w:rPr>
          <w:rFonts w:eastAsia="Times New Roman" w:cstheme="minorHAnsi"/>
          <w:strike/>
        </w:rPr>
        <w:t>at minimum</w:t>
      </w:r>
      <w:r w:rsidRPr="00690A83">
        <w:rPr>
          <w:rFonts w:eastAsia="Times New Roman" w:cstheme="minorHAnsi"/>
          <w:strike/>
        </w:rPr>
        <w:t>, the same key staff.</w:t>
      </w:r>
      <w:r w:rsidRPr="00690A83">
        <w:rPr>
          <w:rFonts w:eastAsia="Times New Roman" w:cstheme="minorHAnsi"/>
        </w:rPr>
        <w:t xml:space="preserve"> </w:t>
      </w:r>
      <w:r w:rsidRPr="002B6CE2">
        <w:rPr>
          <w:rFonts w:eastAsia="Times New Roman" w:cstheme="minorHAnsi"/>
        </w:rPr>
        <w:t xml:space="preserve">Program is operated and staffed by the camp, and the supervision of individual campers is a camp responsibility.  </w:t>
      </w:r>
      <w:r w:rsidRPr="002B6CE2">
        <w:rPr>
          <w:rFonts w:eastAsia="Times New Roman" w:cstheme="minorHAnsi"/>
          <w:i/>
          <w:iCs/>
        </w:rPr>
        <w:t>Resident:</w:t>
      </w:r>
      <w:r w:rsidRPr="002B6CE2">
        <w:rPr>
          <w:rFonts w:eastAsia="Times New Roman" w:cstheme="minorHAnsi"/>
        </w:rPr>
        <w:t xml:space="preserve"> Camp assumes responsibility of the campers 24 hours a day.  </w:t>
      </w:r>
      <w:r w:rsidRPr="002B6CE2">
        <w:rPr>
          <w:rFonts w:eastAsia="Times New Roman" w:cstheme="minorHAnsi"/>
          <w:i/>
          <w:iCs/>
        </w:rPr>
        <w:t>Day:</w:t>
      </w:r>
      <w:r w:rsidRPr="002B6CE2">
        <w:rPr>
          <w:rFonts w:eastAsia="Times New Roman" w:cstheme="minorHAnsi"/>
        </w:rPr>
        <w:t>  Campers go home at the end of the day with an occasional overnight.</w:t>
      </w:r>
    </w:p>
    <w:p w14:paraId="5AAF993C" w14:textId="77777777" w:rsidR="005837F0" w:rsidRPr="002B6CE2" w:rsidRDefault="005837F0" w:rsidP="005837F0">
      <w:pPr>
        <w:numPr>
          <w:ilvl w:val="0"/>
          <w:numId w:val="6"/>
        </w:numPr>
        <w:spacing w:before="100" w:beforeAutospacing="1" w:after="100" w:afterAutospacing="1" w:line="240" w:lineRule="auto"/>
        <w:rPr>
          <w:rFonts w:eastAsia="Times New Roman" w:cstheme="minorHAnsi"/>
        </w:rPr>
      </w:pPr>
      <w:r w:rsidRPr="0010420F">
        <w:rPr>
          <w:rFonts w:eastAsia="Times New Roman" w:cstheme="minorHAnsi"/>
          <w:b/>
          <w:bCs/>
        </w:rPr>
        <w:t>Short term:</w:t>
      </w:r>
      <w:r w:rsidRPr="0010420F">
        <w:rPr>
          <w:rFonts w:eastAsia="Times New Roman" w:cstheme="minorHAnsi"/>
        </w:rPr>
        <w:t xml:space="preserve"> </w:t>
      </w:r>
      <w:r w:rsidRPr="0010420F">
        <w:rPr>
          <w:rFonts w:eastAsia="Times New Roman" w:cstheme="minorHAnsi"/>
          <w:i/>
        </w:rPr>
        <w:t>Only one</w:t>
      </w:r>
      <w:r w:rsidRPr="0010420F">
        <w:rPr>
          <w:rFonts w:eastAsia="Times New Roman" w:cstheme="minorHAnsi"/>
        </w:rPr>
        <w:t xml:space="preserve"> session, seven days or less </w:t>
      </w:r>
      <w:r w:rsidRPr="0010420F">
        <w:rPr>
          <w:rFonts w:eastAsia="Times New Roman" w:cstheme="minorHAnsi"/>
          <w:i/>
        </w:rPr>
        <w:t>serving the</w:t>
      </w:r>
      <w:r w:rsidRPr="0010420F">
        <w:rPr>
          <w:rFonts w:eastAsia="Times New Roman" w:cstheme="minorHAnsi"/>
        </w:rPr>
        <w:t xml:space="preserve"> same campers </w:t>
      </w:r>
      <w:r w:rsidRPr="0010420F">
        <w:rPr>
          <w:rFonts w:eastAsia="Times New Roman" w:cstheme="minorHAnsi"/>
          <w:strike/>
        </w:rPr>
        <w:t>with the same staff</w:t>
      </w:r>
      <w:r w:rsidRPr="0010420F">
        <w:rPr>
          <w:rFonts w:eastAsia="Times New Roman" w:cstheme="minorHAnsi"/>
        </w:rPr>
        <w:t xml:space="preserve">. Program is operated and staffed primarily by the camp. The </w:t>
      </w:r>
      <w:r w:rsidRPr="002B6CE2">
        <w:rPr>
          <w:rFonts w:eastAsia="Times New Roman" w:cstheme="minorHAnsi"/>
        </w:rPr>
        <w:t xml:space="preserve">camp staff for these programs is sometimes supplemented by adults from a participating group. </w:t>
      </w:r>
      <w:r w:rsidRPr="002B6CE2">
        <w:rPr>
          <w:rFonts w:eastAsia="Times New Roman" w:cstheme="minorHAnsi"/>
          <w:i/>
          <w:iCs/>
        </w:rPr>
        <w:t>Resident:</w:t>
      </w:r>
      <w:r w:rsidRPr="002B6CE2">
        <w:rPr>
          <w:rFonts w:eastAsia="Times New Roman" w:cstheme="minorHAnsi"/>
        </w:rPr>
        <w:t xml:space="preserve"> Camp assumes responsibility of the campers 24 hours a day.  </w:t>
      </w:r>
      <w:r w:rsidRPr="002B6CE2">
        <w:rPr>
          <w:rFonts w:eastAsia="Times New Roman" w:cstheme="minorHAnsi"/>
          <w:i/>
          <w:iCs/>
        </w:rPr>
        <w:t>Day:</w:t>
      </w:r>
      <w:r w:rsidRPr="002B6CE2">
        <w:rPr>
          <w:rFonts w:eastAsia="Times New Roman" w:cstheme="minorHAnsi"/>
        </w:rPr>
        <w:t>  Campers go home at the end of the day with an occasional overnight.</w:t>
      </w:r>
      <w:r>
        <w:rPr>
          <w:rFonts w:eastAsia="Times New Roman" w:cstheme="minorHAnsi"/>
        </w:rPr>
        <w:t xml:space="preserve"> </w:t>
      </w:r>
    </w:p>
    <w:p w14:paraId="1D9669CB" w14:textId="77777777" w:rsidR="000F734A" w:rsidRDefault="000F734A" w:rsidP="00157456">
      <w:pPr>
        <w:autoSpaceDE w:val="0"/>
        <w:autoSpaceDN w:val="0"/>
        <w:adjustRightInd w:val="0"/>
        <w:spacing w:line="240" w:lineRule="auto"/>
        <w:jc w:val="center"/>
        <w:rPr>
          <w:rFonts w:ascii="Formata-Regular" w:hAnsi="Formata-Regular" w:cs="Formata-Regular"/>
          <w:b/>
        </w:rPr>
      </w:pPr>
      <w:r>
        <w:rPr>
          <w:rFonts w:ascii="Formata-Regular" w:hAnsi="Formata-Regular" w:cs="Formata-Regular"/>
          <w:b/>
        </w:rPr>
        <w:t>LIST OF SECTIONS/SUBSECTIONS</w:t>
      </w:r>
    </w:p>
    <w:p w14:paraId="2E653FCD" w14:textId="77777777" w:rsidR="000F734A" w:rsidRDefault="000F734A" w:rsidP="00157456">
      <w:pPr>
        <w:autoSpaceDE w:val="0"/>
        <w:autoSpaceDN w:val="0"/>
        <w:adjustRightInd w:val="0"/>
        <w:spacing w:line="240" w:lineRule="auto"/>
        <w:jc w:val="center"/>
        <w:rPr>
          <w:rFonts w:ascii="Formata-Regular" w:hAnsi="Formata-Regular" w:cs="Formata-Regular"/>
          <w:b/>
        </w:rPr>
      </w:pPr>
    </w:p>
    <w:p w14:paraId="7D4D7801" w14:textId="77777777" w:rsidR="000F734A" w:rsidRDefault="000F734A" w:rsidP="000F734A">
      <w:pPr>
        <w:rPr>
          <w:b/>
        </w:rPr>
      </w:pPr>
      <w:r w:rsidRPr="00677C5C">
        <w:rPr>
          <w:b/>
        </w:rPr>
        <w:t xml:space="preserve">Core </w:t>
      </w:r>
      <w:r w:rsidR="00F500F7">
        <w:rPr>
          <w:b/>
        </w:rPr>
        <w:t>Sections</w:t>
      </w:r>
    </w:p>
    <w:p w14:paraId="2001CB15" w14:textId="77777777" w:rsidR="000F734A" w:rsidRPr="00C110F2" w:rsidRDefault="000F734A" w:rsidP="00C110F2">
      <w:pPr>
        <w:pStyle w:val="ListParagraph"/>
        <w:numPr>
          <w:ilvl w:val="0"/>
          <w:numId w:val="16"/>
        </w:numPr>
        <w:rPr>
          <w:b/>
        </w:rPr>
      </w:pPr>
      <w:r w:rsidRPr="00C110F2">
        <w:rPr>
          <w:b/>
        </w:rPr>
        <w:t xml:space="preserve">Administration </w:t>
      </w:r>
    </w:p>
    <w:p w14:paraId="7FD89CE6" w14:textId="77777777" w:rsidR="000F734A" w:rsidRPr="00677C5C" w:rsidRDefault="000F734A" w:rsidP="00C110F2">
      <w:pPr>
        <w:pStyle w:val="ListParagraph"/>
        <w:numPr>
          <w:ilvl w:val="0"/>
          <w:numId w:val="13"/>
        </w:numPr>
        <w:ind w:left="1080"/>
      </w:pPr>
      <w:r w:rsidRPr="00677C5C">
        <w:t>Site/Transportation</w:t>
      </w:r>
    </w:p>
    <w:p w14:paraId="34080D34" w14:textId="77777777" w:rsidR="000F734A" w:rsidRPr="00677C5C" w:rsidRDefault="000F734A" w:rsidP="00C110F2">
      <w:pPr>
        <w:pStyle w:val="ListParagraph"/>
        <w:numPr>
          <w:ilvl w:val="0"/>
          <w:numId w:val="13"/>
        </w:numPr>
        <w:ind w:left="1080"/>
      </w:pPr>
      <w:r w:rsidRPr="00677C5C">
        <w:t>Health and Wellness</w:t>
      </w:r>
    </w:p>
    <w:p w14:paraId="33EF623A" w14:textId="77777777" w:rsidR="000F734A" w:rsidRPr="00677C5C" w:rsidRDefault="000F734A" w:rsidP="00C110F2">
      <w:pPr>
        <w:pStyle w:val="ListParagraph"/>
        <w:numPr>
          <w:ilvl w:val="0"/>
          <w:numId w:val="13"/>
        </w:numPr>
        <w:ind w:left="1080"/>
      </w:pPr>
      <w:r w:rsidRPr="00677C5C">
        <w:t>Risk Management</w:t>
      </w:r>
    </w:p>
    <w:p w14:paraId="019818DA" w14:textId="77777777" w:rsidR="000F734A" w:rsidRPr="00677C5C" w:rsidRDefault="000F734A" w:rsidP="00C110F2">
      <w:pPr>
        <w:pStyle w:val="ListParagraph"/>
        <w:numPr>
          <w:ilvl w:val="0"/>
          <w:numId w:val="13"/>
        </w:numPr>
        <w:ind w:left="1080"/>
      </w:pPr>
      <w:r w:rsidRPr="00677C5C">
        <w:t xml:space="preserve">Human Resources </w:t>
      </w:r>
    </w:p>
    <w:p w14:paraId="42FE0523" w14:textId="77777777" w:rsidR="000F734A" w:rsidRPr="00677C5C" w:rsidRDefault="000F734A" w:rsidP="00C110F2">
      <w:pPr>
        <w:pStyle w:val="ListParagraph"/>
        <w:numPr>
          <w:ilvl w:val="0"/>
          <w:numId w:val="13"/>
        </w:numPr>
        <w:ind w:left="1080"/>
      </w:pPr>
      <w:r w:rsidRPr="00677C5C">
        <w:t>Program</w:t>
      </w:r>
    </w:p>
    <w:p w14:paraId="2617F46C" w14:textId="77777777" w:rsidR="000F734A" w:rsidRPr="00677C5C" w:rsidRDefault="000F734A" w:rsidP="00C110F2">
      <w:pPr>
        <w:pStyle w:val="ListParagraph"/>
        <w:numPr>
          <w:ilvl w:val="0"/>
          <w:numId w:val="13"/>
        </w:numPr>
        <w:ind w:left="1080"/>
      </w:pPr>
      <w:r w:rsidRPr="00677C5C">
        <w:t>Trip or Extended Trip/travel Standards</w:t>
      </w:r>
    </w:p>
    <w:p w14:paraId="000896F9" w14:textId="77777777" w:rsidR="000F734A" w:rsidRPr="00677C5C" w:rsidRDefault="000F734A" w:rsidP="00C110F2">
      <w:pPr>
        <w:pStyle w:val="ListParagraph"/>
        <w:numPr>
          <w:ilvl w:val="0"/>
          <w:numId w:val="13"/>
        </w:numPr>
        <w:ind w:left="1080"/>
      </w:pPr>
      <w:r w:rsidRPr="00677C5C">
        <w:t>Camps that Serve Rental Groups</w:t>
      </w:r>
    </w:p>
    <w:p w14:paraId="649489B9" w14:textId="77777777" w:rsidR="000F734A" w:rsidRPr="00677C5C" w:rsidRDefault="000F734A" w:rsidP="00C110F2">
      <w:pPr>
        <w:pStyle w:val="ListParagraph"/>
        <w:numPr>
          <w:ilvl w:val="0"/>
          <w:numId w:val="13"/>
        </w:numPr>
        <w:ind w:left="1080"/>
      </w:pPr>
      <w:r w:rsidRPr="00677C5C">
        <w:t xml:space="preserve">Vendor Provided Programs </w:t>
      </w:r>
    </w:p>
    <w:p w14:paraId="3174720C" w14:textId="77777777" w:rsidR="000F734A" w:rsidRPr="00C110F2" w:rsidRDefault="000F734A" w:rsidP="00C110F2">
      <w:pPr>
        <w:pStyle w:val="ListParagraph"/>
        <w:numPr>
          <w:ilvl w:val="0"/>
          <w:numId w:val="16"/>
        </w:numPr>
        <w:rPr>
          <w:b/>
        </w:rPr>
      </w:pPr>
      <w:r w:rsidRPr="00C110F2">
        <w:rPr>
          <w:b/>
        </w:rPr>
        <w:t xml:space="preserve">Facilities </w:t>
      </w:r>
    </w:p>
    <w:p w14:paraId="5B4816CA" w14:textId="77777777" w:rsidR="000F734A" w:rsidRPr="00C110F2" w:rsidRDefault="000F734A" w:rsidP="00C110F2">
      <w:pPr>
        <w:pStyle w:val="ListParagraph"/>
        <w:numPr>
          <w:ilvl w:val="0"/>
          <w:numId w:val="16"/>
        </w:numPr>
        <w:rPr>
          <w:b/>
        </w:rPr>
      </w:pPr>
      <w:r w:rsidRPr="00C110F2">
        <w:rPr>
          <w:b/>
        </w:rPr>
        <w:t xml:space="preserve">Health and Wellness </w:t>
      </w:r>
    </w:p>
    <w:p w14:paraId="779F3AD1" w14:textId="77777777" w:rsidR="000F734A" w:rsidRPr="00C110F2" w:rsidRDefault="000F734A" w:rsidP="00C110F2">
      <w:pPr>
        <w:pStyle w:val="ListParagraph"/>
        <w:numPr>
          <w:ilvl w:val="0"/>
          <w:numId w:val="16"/>
        </w:numPr>
        <w:rPr>
          <w:b/>
        </w:rPr>
      </w:pPr>
      <w:r w:rsidRPr="00C110F2">
        <w:rPr>
          <w:b/>
        </w:rPr>
        <w:t xml:space="preserve">Staff and Supervision </w:t>
      </w:r>
    </w:p>
    <w:p w14:paraId="32A0524C" w14:textId="77777777" w:rsidR="000F734A" w:rsidRPr="00677C5C" w:rsidRDefault="000F734A" w:rsidP="00C110F2">
      <w:pPr>
        <w:pStyle w:val="ListParagraph"/>
        <w:numPr>
          <w:ilvl w:val="0"/>
          <w:numId w:val="14"/>
        </w:numPr>
        <w:ind w:left="1080"/>
      </w:pPr>
      <w:r>
        <w:t>Qualification Requirements</w:t>
      </w:r>
    </w:p>
    <w:p w14:paraId="4B81F684" w14:textId="77777777" w:rsidR="000F734A" w:rsidRPr="00677C5C" w:rsidRDefault="000F734A" w:rsidP="00C110F2">
      <w:pPr>
        <w:pStyle w:val="ListParagraph"/>
        <w:numPr>
          <w:ilvl w:val="0"/>
          <w:numId w:val="14"/>
        </w:numPr>
        <w:ind w:left="1080"/>
      </w:pPr>
      <w:r w:rsidRPr="00677C5C">
        <w:t>Staff Training</w:t>
      </w:r>
    </w:p>
    <w:p w14:paraId="53DAF5AD" w14:textId="77777777" w:rsidR="000F734A" w:rsidRPr="00677C5C" w:rsidRDefault="000F734A" w:rsidP="00C110F2">
      <w:pPr>
        <w:pStyle w:val="ListParagraph"/>
        <w:numPr>
          <w:ilvl w:val="0"/>
          <w:numId w:val="14"/>
        </w:numPr>
        <w:ind w:left="1080"/>
      </w:pPr>
      <w:r w:rsidRPr="00677C5C">
        <w:t>Staff Supervision and Observation</w:t>
      </w:r>
    </w:p>
    <w:p w14:paraId="120FD1E1" w14:textId="77777777" w:rsidR="000F734A" w:rsidRDefault="000F734A" w:rsidP="00C110F2">
      <w:pPr>
        <w:pStyle w:val="ListParagraph"/>
        <w:numPr>
          <w:ilvl w:val="0"/>
          <w:numId w:val="14"/>
        </w:numPr>
        <w:ind w:left="1080"/>
        <w:rPr>
          <w:b/>
          <w:i/>
        </w:rPr>
      </w:pPr>
      <w:r w:rsidRPr="00677C5C">
        <w:rPr>
          <w:i/>
        </w:rPr>
        <w:t>Camper Supervision and Ratios</w:t>
      </w:r>
      <w:r w:rsidRPr="00677C5C">
        <w:rPr>
          <w:b/>
          <w:i/>
        </w:rPr>
        <w:t xml:space="preserve"> </w:t>
      </w:r>
    </w:p>
    <w:p w14:paraId="03F36B06" w14:textId="77777777" w:rsidR="000F734A" w:rsidRPr="00C110F2" w:rsidRDefault="000F734A" w:rsidP="00C110F2">
      <w:pPr>
        <w:pStyle w:val="ListParagraph"/>
        <w:numPr>
          <w:ilvl w:val="0"/>
          <w:numId w:val="16"/>
        </w:numPr>
        <w:rPr>
          <w:b/>
        </w:rPr>
      </w:pPr>
      <w:r w:rsidRPr="00C110F2">
        <w:rPr>
          <w:b/>
        </w:rPr>
        <w:t>Program Areas</w:t>
      </w:r>
    </w:p>
    <w:p w14:paraId="2C5D8731" w14:textId="77777777" w:rsidR="000F734A" w:rsidRDefault="000F734A" w:rsidP="00C110F2">
      <w:pPr>
        <w:pStyle w:val="ListParagraph"/>
        <w:numPr>
          <w:ilvl w:val="0"/>
          <w:numId w:val="15"/>
        </w:numPr>
        <w:ind w:left="1080"/>
      </w:pPr>
      <w:r>
        <w:t>General</w:t>
      </w:r>
    </w:p>
    <w:p w14:paraId="1B183D9E" w14:textId="77777777" w:rsidR="000F734A" w:rsidRDefault="000F734A" w:rsidP="00C110F2">
      <w:pPr>
        <w:pStyle w:val="ListParagraph"/>
        <w:numPr>
          <w:ilvl w:val="0"/>
          <w:numId w:val="15"/>
        </w:numPr>
        <w:ind w:left="1080"/>
      </w:pPr>
      <w:r>
        <w:t>Specialized</w:t>
      </w:r>
    </w:p>
    <w:p w14:paraId="0C008F92" w14:textId="77777777" w:rsidR="000F734A" w:rsidRDefault="000F734A" w:rsidP="00C110F2">
      <w:pPr>
        <w:pStyle w:val="ListParagraph"/>
        <w:numPr>
          <w:ilvl w:val="0"/>
          <w:numId w:val="15"/>
        </w:numPr>
        <w:ind w:left="1080"/>
      </w:pPr>
      <w:r>
        <w:lastRenderedPageBreak/>
        <w:t>Trip/Extended Trip/Travel</w:t>
      </w:r>
    </w:p>
    <w:p w14:paraId="0C909E39" w14:textId="77777777" w:rsidR="000F734A" w:rsidRDefault="000F734A" w:rsidP="00C110F2">
      <w:pPr>
        <w:pStyle w:val="ListParagraph"/>
        <w:numPr>
          <w:ilvl w:val="0"/>
          <w:numId w:val="15"/>
        </w:numPr>
        <w:ind w:left="1080"/>
      </w:pPr>
      <w:r>
        <w:t>Horse/Livestock</w:t>
      </w:r>
    </w:p>
    <w:p w14:paraId="23129D71" w14:textId="77777777" w:rsidR="000F734A" w:rsidRPr="000F734A" w:rsidRDefault="000F734A" w:rsidP="00C110F2">
      <w:pPr>
        <w:pStyle w:val="ListParagraph"/>
        <w:numPr>
          <w:ilvl w:val="0"/>
          <w:numId w:val="15"/>
        </w:numPr>
        <w:ind w:left="1080"/>
      </w:pPr>
      <w:r>
        <w:t xml:space="preserve">Aquatics  </w:t>
      </w:r>
    </w:p>
    <w:p w14:paraId="1C2EBC63" w14:textId="77777777" w:rsidR="000F734A" w:rsidRDefault="000F734A" w:rsidP="00FD3085">
      <w:pPr>
        <w:autoSpaceDE w:val="0"/>
        <w:autoSpaceDN w:val="0"/>
        <w:adjustRightInd w:val="0"/>
        <w:spacing w:line="240" w:lineRule="auto"/>
        <w:rPr>
          <w:rFonts w:ascii="Formata-Regular" w:hAnsi="Formata-Regular" w:cs="Formata-Regular"/>
          <w:b/>
        </w:rPr>
      </w:pPr>
    </w:p>
    <w:p w14:paraId="47FDEE9E" w14:textId="77777777" w:rsidR="00420C3C" w:rsidRDefault="00157456" w:rsidP="00157456">
      <w:pPr>
        <w:autoSpaceDE w:val="0"/>
        <w:autoSpaceDN w:val="0"/>
        <w:adjustRightInd w:val="0"/>
        <w:spacing w:line="240" w:lineRule="auto"/>
        <w:jc w:val="center"/>
        <w:rPr>
          <w:rFonts w:ascii="Formata-Regular" w:hAnsi="Formata-Regular" w:cs="Formata-Regular"/>
          <w:b/>
        </w:rPr>
      </w:pPr>
      <w:r>
        <w:rPr>
          <w:rFonts w:ascii="Formata-Regular" w:hAnsi="Formata-Regular" w:cs="Formata-Regular"/>
          <w:b/>
        </w:rPr>
        <w:t xml:space="preserve">ADDITIONAL GENERAL INFORMATION </w:t>
      </w:r>
    </w:p>
    <w:p w14:paraId="73B7F644" w14:textId="77777777" w:rsidR="00157456" w:rsidRPr="00157456" w:rsidRDefault="00157456" w:rsidP="00157456">
      <w:pPr>
        <w:autoSpaceDE w:val="0"/>
        <w:autoSpaceDN w:val="0"/>
        <w:adjustRightInd w:val="0"/>
        <w:spacing w:line="240" w:lineRule="auto"/>
        <w:jc w:val="center"/>
        <w:rPr>
          <w:rFonts w:ascii="Formata-Regular" w:hAnsi="Formata-Regular" w:cs="Formata-Regular"/>
          <w:b/>
        </w:rPr>
      </w:pPr>
    </w:p>
    <w:p w14:paraId="736F8ADB" w14:textId="75623A7D" w:rsidR="005837F0" w:rsidRPr="0010420F" w:rsidRDefault="005837F0" w:rsidP="005837F0">
      <w:pPr>
        <w:pStyle w:val="ListParagraph"/>
        <w:numPr>
          <w:ilvl w:val="0"/>
          <w:numId w:val="7"/>
        </w:numPr>
        <w:autoSpaceDE w:val="0"/>
        <w:autoSpaceDN w:val="0"/>
        <w:adjustRightInd w:val="0"/>
        <w:spacing w:line="240" w:lineRule="auto"/>
        <w:rPr>
          <w:rFonts w:ascii="Formata-Regular" w:hAnsi="Formata-Regular" w:cs="Formata-Regular"/>
        </w:rPr>
      </w:pPr>
      <w:r w:rsidRPr="0010420F">
        <w:rPr>
          <w:rFonts w:ascii="Formata-Regular" w:hAnsi="Formata-Regular" w:cs="Formata-Regular"/>
        </w:rPr>
        <w:t xml:space="preserve">Word </w:t>
      </w:r>
      <w:r w:rsidR="00F500F7">
        <w:rPr>
          <w:rFonts w:ascii="Formata-Regular" w:hAnsi="Formata-Regular" w:cs="Formata-Regular"/>
        </w:rPr>
        <w:t>“</w:t>
      </w:r>
      <w:r w:rsidRPr="0010420F">
        <w:rPr>
          <w:rFonts w:ascii="Formata-Regular" w:hAnsi="Formata-Regular" w:cs="Formata-Regular"/>
        </w:rPr>
        <w:t>parent</w:t>
      </w:r>
      <w:r w:rsidR="00F500F7">
        <w:rPr>
          <w:rFonts w:ascii="Formata-Regular" w:hAnsi="Formata-Regular" w:cs="Formata-Regular"/>
        </w:rPr>
        <w:t>”</w:t>
      </w:r>
      <w:r w:rsidRPr="0010420F">
        <w:rPr>
          <w:rFonts w:ascii="Formata-Regular" w:hAnsi="Formata-Regular" w:cs="Formata-Regular"/>
        </w:rPr>
        <w:t xml:space="preserve"> will be changed to </w:t>
      </w:r>
      <w:r w:rsidR="00F500F7">
        <w:rPr>
          <w:rFonts w:ascii="Formata-Regular" w:hAnsi="Formata-Regular" w:cs="Formata-Regular"/>
        </w:rPr>
        <w:t>“</w:t>
      </w:r>
      <w:r w:rsidRPr="0010420F">
        <w:rPr>
          <w:rFonts w:ascii="Formata-Regular" w:hAnsi="Formata-Regular" w:cs="Formata-Regular"/>
        </w:rPr>
        <w:t>parent/guardian</w:t>
      </w:r>
      <w:r w:rsidR="00F500F7">
        <w:rPr>
          <w:rFonts w:ascii="Formata-Regular" w:hAnsi="Formata-Regular" w:cs="Formata-Regular"/>
        </w:rPr>
        <w:t>”</w:t>
      </w:r>
      <w:r w:rsidRPr="0010420F">
        <w:rPr>
          <w:rFonts w:ascii="Formata-Regular" w:hAnsi="Formata-Regular" w:cs="Formata-Regular"/>
        </w:rPr>
        <w:t xml:space="preserve"> throughout</w:t>
      </w:r>
      <w:r w:rsidR="00F500F7">
        <w:rPr>
          <w:rFonts w:ascii="Formata-Regular" w:hAnsi="Formata-Regular" w:cs="Formata-Regular"/>
        </w:rPr>
        <w:t>.</w:t>
      </w:r>
    </w:p>
    <w:p w14:paraId="192EF304" w14:textId="77777777" w:rsidR="005837F0" w:rsidRPr="0010420F" w:rsidRDefault="005837F0" w:rsidP="005837F0">
      <w:pPr>
        <w:pStyle w:val="ListParagraph"/>
        <w:numPr>
          <w:ilvl w:val="0"/>
          <w:numId w:val="7"/>
        </w:numPr>
        <w:autoSpaceDE w:val="0"/>
        <w:autoSpaceDN w:val="0"/>
        <w:adjustRightInd w:val="0"/>
        <w:spacing w:line="240" w:lineRule="auto"/>
        <w:rPr>
          <w:rFonts w:ascii="Formata-Regular" w:hAnsi="Formata-Regular" w:cs="Formata-Regular"/>
        </w:rPr>
      </w:pPr>
      <w:r w:rsidRPr="0010420F">
        <w:rPr>
          <w:rFonts w:ascii="Formata-Regular" w:hAnsi="Formata-Regular" w:cs="Formata-Regular"/>
        </w:rPr>
        <w:t xml:space="preserve">Use of </w:t>
      </w:r>
      <w:r w:rsidR="006A05E3">
        <w:rPr>
          <w:rFonts w:ascii="Formata-Regular" w:hAnsi="Formata-Regular" w:cs="Formata-Regular"/>
        </w:rPr>
        <w:t>“</w:t>
      </w:r>
      <w:r w:rsidRPr="0010420F">
        <w:rPr>
          <w:rFonts w:ascii="Formata-Regular" w:hAnsi="Formata-Regular" w:cs="Formata-Regular"/>
        </w:rPr>
        <w:t>First Aid/CPR/AED</w:t>
      </w:r>
      <w:r w:rsidR="006A05E3">
        <w:rPr>
          <w:rFonts w:ascii="Formata-Regular" w:hAnsi="Formata-Regular" w:cs="Formata-Regular"/>
        </w:rPr>
        <w:t>”</w:t>
      </w:r>
      <w:r w:rsidRPr="0010420F">
        <w:rPr>
          <w:rFonts w:ascii="Formata-Regular" w:hAnsi="Formata-Regular" w:cs="Formata-Regular"/>
        </w:rPr>
        <w:t xml:space="preserve"> will be consistent throughout</w:t>
      </w:r>
      <w:r w:rsidR="006A05E3">
        <w:rPr>
          <w:rFonts w:ascii="Formata-Regular" w:hAnsi="Formata-Regular" w:cs="Formata-Regular"/>
        </w:rPr>
        <w:t>.</w:t>
      </w:r>
      <w:r w:rsidRPr="0010420F">
        <w:rPr>
          <w:rFonts w:ascii="Formata-Regular" w:hAnsi="Formata-Regular" w:cs="Formata-Regular"/>
        </w:rPr>
        <w:t xml:space="preserve"> </w:t>
      </w:r>
    </w:p>
    <w:p w14:paraId="392D92E1" w14:textId="21A962FD" w:rsidR="005837F0" w:rsidRPr="0010420F" w:rsidRDefault="005837F0" w:rsidP="005837F0">
      <w:pPr>
        <w:pStyle w:val="ListParagraph"/>
        <w:numPr>
          <w:ilvl w:val="0"/>
          <w:numId w:val="7"/>
        </w:numPr>
        <w:autoSpaceDE w:val="0"/>
        <w:autoSpaceDN w:val="0"/>
        <w:adjustRightInd w:val="0"/>
        <w:spacing w:line="240" w:lineRule="auto"/>
        <w:rPr>
          <w:rFonts w:ascii="Formata-Regular" w:hAnsi="Formata-Regular" w:cs="Formata-Regular"/>
        </w:rPr>
      </w:pPr>
      <w:r w:rsidRPr="0010420F">
        <w:rPr>
          <w:rFonts w:ascii="Formata-Regular" w:hAnsi="Formata-Regular" w:cs="Formata-Regular"/>
        </w:rPr>
        <w:t>If a standar</w:t>
      </w:r>
      <w:r w:rsidR="00750483" w:rsidRPr="0010420F">
        <w:rPr>
          <w:rFonts w:ascii="Formata-Regular" w:hAnsi="Formata-Regular" w:cs="Formata-Regular"/>
        </w:rPr>
        <w:t>d includes a list of items and</w:t>
      </w:r>
      <w:r w:rsidRPr="0010420F">
        <w:rPr>
          <w:rFonts w:ascii="Formata-Regular" w:hAnsi="Formata-Regular" w:cs="Formata-Regular"/>
        </w:rPr>
        <w:t xml:space="preserve"> all are to be scored as one standard, each item will be an A., B., C.   </w:t>
      </w:r>
    </w:p>
    <w:p w14:paraId="2468A4F2" w14:textId="24263834" w:rsidR="005837F0" w:rsidRDefault="005837F0" w:rsidP="005837F0">
      <w:pPr>
        <w:pStyle w:val="ListParagraph"/>
        <w:numPr>
          <w:ilvl w:val="0"/>
          <w:numId w:val="7"/>
        </w:numPr>
        <w:autoSpaceDE w:val="0"/>
        <w:autoSpaceDN w:val="0"/>
        <w:adjustRightInd w:val="0"/>
        <w:spacing w:line="240" w:lineRule="auto"/>
        <w:rPr>
          <w:rFonts w:ascii="Formata-Regular" w:hAnsi="Formata-Regular" w:cs="Formata-Regular"/>
        </w:rPr>
      </w:pPr>
      <w:r w:rsidRPr="0010420F">
        <w:rPr>
          <w:rFonts w:ascii="Formata-Regular" w:hAnsi="Formata-Regular" w:cs="Formata-Regular"/>
        </w:rPr>
        <w:t xml:space="preserve">If a standard includes a list of items and each item is to be scored separately, </w:t>
      </w:r>
      <w:r w:rsidR="006A05E3">
        <w:rPr>
          <w:rFonts w:ascii="Formata-Regular" w:hAnsi="Formata-Regular" w:cs="Formata-Regular"/>
        </w:rPr>
        <w:t>the list</w:t>
      </w:r>
      <w:r w:rsidRPr="0010420F">
        <w:rPr>
          <w:rFonts w:ascii="Formata-Regular" w:hAnsi="Formata-Regular" w:cs="Formata-Regular"/>
        </w:rPr>
        <w:t xml:space="preserve"> will be </w:t>
      </w:r>
      <w:r w:rsidR="006A05E3">
        <w:rPr>
          <w:rFonts w:ascii="Formata-Regular" w:hAnsi="Formata-Regular" w:cs="Formata-Regular"/>
        </w:rPr>
        <w:t>formatted as</w:t>
      </w:r>
      <w:r w:rsidRPr="0010420F">
        <w:rPr>
          <w:rFonts w:ascii="Formata-Regular" w:hAnsi="Formata-Regular" w:cs="Formata-Regular"/>
        </w:rPr>
        <w:t xml:space="preserve">: PA.1.1, PA.1.2, etc. </w:t>
      </w:r>
    </w:p>
    <w:p w14:paraId="5D8C9E45" w14:textId="6946EE0B" w:rsidR="00157456" w:rsidRDefault="00157456" w:rsidP="005837F0">
      <w:pPr>
        <w:pStyle w:val="ListParagraph"/>
        <w:numPr>
          <w:ilvl w:val="0"/>
          <w:numId w:val="7"/>
        </w:numPr>
        <w:autoSpaceDE w:val="0"/>
        <w:autoSpaceDN w:val="0"/>
        <w:adjustRightInd w:val="0"/>
        <w:spacing w:line="240" w:lineRule="auto"/>
        <w:rPr>
          <w:rFonts w:ascii="Formata-Regular" w:hAnsi="Formata-Regular" w:cs="Formata-Regular"/>
        </w:rPr>
      </w:pPr>
      <w:r>
        <w:rPr>
          <w:rFonts w:ascii="Formata-Regular" w:hAnsi="Formata-Regular" w:cs="Formata-Regular"/>
        </w:rPr>
        <w:t xml:space="preserve">The National Standards Commission will prepare a list of new or significantly revised standards all camps must meet for the 2019 season.  This list will be posted in September 2018 with questions specific to said standards </w:t>
      </w:r>
      <w:r w:rsidR="006A05E3">
        <w:rPr>
          <w:rFonts w:ascii="Formata-Regular" w:hAnsi="Formata-Regular" w:cs="Formata-Regular"/>
        </w:rPr>
        <w:t xml:space="preserve">that will be </w:t>
      </w:r>
      <w:r>
        <w:rPr>
          <w:rFonts w:ascii="Formata-Regular" w:hAnsi="Formata-Regular" w:cs="Formata-Regular"/>
        </w:rPr>
        <w:t>included in the 2019 Annual Accreditation Report.  It is anticipated th</w:t>
      </w:r>
      <w:r w:rsidR="006A05E3">
        <w:rPr>
          <w:rFonts w:ascii="Formata-Regular" w:hAnsi="Formata-Regular" w:cs="Formata-Regular"/>
        </w:rPr>
        <w:t xml:space="preserve">e </w:t>
      </w:r>
      <w:r>
        <w:rPr>
          <w:rFonts w:ascii="Formata-Regular" w:hAnsi="Formata-Regular" w:cs="Formata-Regular"/>
        </w:rPr>
        <w:t xml:space="preserve">number </w:t>
      </w:r>
      <w:r w:rsidR="006A05E3">
        <w:rPr>
          <w:rFonts w:ascii="Formata-Regular" w:hAnsi="Formata-Regular" w:cs="Formata-Regular"/>
        </w:rPr>
        <w:t xml:space="preserve">of questions </w:t>
      </w:r>
      <w:r>
        <w:rPr>
          <w:rFonts w:ascii="Formata-Regular" w:hAnsi="Formata-Regular" w:cs="Formata-Regular"/>
        </w:rPr>
        <w:t xml:space="preserve">will be less than ten. </w:t>
      </w:r>
    </w:p>
    <w:p w14:paraId="76A0AC68" w14:textId="25B710E6" w:rsidR="00157456" w:rsidRDefault="00157456" w:rsidP="005837F0">
      <w:pPr>
        <w:pStyle w:val="ListParagraph"/>
        <w:numPr>
          <w:ilvl w:val="0"/>
          <w:numId w:val="7"/>
        </w:numPr>
        <w:autoSpaceDE w:val="0"/>
        <w:autoSpaceDN w:val="0"/>
        <w:adjustRightInd w:val="0"/>
        <w:spacing w:line="240" w:lineRule="auto"/>
        <w:rPr>
          <w:rFonts w:ascii="Formata-Regular" w:hAnsi="Formata-Regular" w:cs="Formata-Regular"/>
        </w:rPr>
      </w:pPr>
      <w:r>
        <w:rPr>
          <w:rFonts w:ascii="Formata-Regular" w:hAnsi="Formata-Regular" w:cs="Formata-Regular"/>
        </w:rPr>
        <w:t xml:space="preserve">A camp will be required to come into compliance with all standards as revised and released in fall 2018 (for implementation 2019) at their next scheduled visit. </w:t>
      </w:r>
    </w:p>
    <w:p w14:paraId="5FF44AC3" w14:textId="1BF1A917" w:rsidR="00761D8E" w:rsidRPr="000D6213" w:rsidRDefault="00761D8E" w:rsidP="000D6213">
      <w:pPr>
        <w:pStyle w:val="ListParagraph"/>
        <w:numPr>
          <w:ilvl w:val="0"/>
          <w:numId w:val="7"/>
        </w:numPr>
        <w:autoSpaceDE w:val="0"/>
        <w:autoSpaceDN w:val="0"/>
        <w:adjustRightInd w:val="0"/>
        <w:spacing w:line="240" w:lineRule="auto"/>
        <w:rPr>
          <w:rFonts w:ascii="Formata-Regular" w:hAnsi="Formata-Regular" w:cs="Formata-Regular"/>
        </w:rPr>
      </w:pPr>
      <w:r>
        <w:rPr>
          <w:rFonts w:ascii="Formata-Regular" w:hAnsi="Formata-Regular" w:cs="Formata-Regular"/>
        </w:rPr>
        <w:t>ACA continues to research the timeframe required</w:t>
      </w:r>
      <w:r w:rsidR="000D6213">
        <w:rPr>
          <w:rFonts w:ascii="Formata-Regular" w:hAnsi="Formata-Regular" w:cs="Formata-Regular"/>
        </w:rPr>
        <w:t xml:space="preserve"> for a</w:t>
      </w:r>
      <w:r>
        <w:rPr>
          <w:rFonts w:ascii="Formata-Regular" w:hAnsi="Formata-Regular" w:cs="Formata-Regular"/>
        </w:rPr>
        <w:t xml:space="preserve"> </w:t>
      </w:r>
      <w:r w:rsidR="000D6213">
        <w:rPr>
          <w:rFonts w:ascii="Formata-Regular" w:hAnsi="Formata-Regular" w:cs="Formata-Regular"/>
        </w:rPr>
        <w:t xml:space="preserve">health </w:t>
      </w:r>
      <w:r>
        <w:rPr>
          <w:rFonts w:ascii="Formata-Regular" w:hAnsi="Formata-Regular" w:cs="Formata-Regular"/>
        </w:rPr>
        <w:t xml:space="preserve">exam through a healthcare professional.  The American Academy of Pediatrics recommends at least every twelve months.  We are aware some insurance providers will only cover </w:t>
      </w:r>
      <w:r w:rsidR="000D6213">
        <w:rPr>
          <w:rFonts w:ascii="Formata-Regular" w:hAnsi="Formata-Regular" w:cs="Formata-Regular"/>
        </w:rPr>
        <w:t>a health exam every 24 month</w:t>
      </w:r>
      <w:r>
        <w:rPr>
          <w:rFonts w:ascii="Formata-Regular" w:hAnsi="Formata-Regular" w:cs="Formata-Regular"/>
        </w:rPr>
        <w:t xml:space="preserve">. </w:t>
      </w:r>
    </w:p>
    <w:p w14:paraId="0D030ED7" w14:textId="77777777" w:rsidR="00B75D3D" w:rsidRDefault="00B75D3D" w:rsidP="00B75D3D">
      <w:pPr>
        <w:autoSpaceDE w:val="0"/>
        <w:autoSpaceDN w:val="0"/>
        <w:adjustRightInd w:val="0"/>
        <w:spacing w:line="240" w:lineRule="auto"/>
        <w:rPr>
          <w:rFonts w:ascii="Formata-Regular" w:hAnsi="Formata-Regular" w:cs="Formata-Regular"/>
        </w:rPr>
      </w:pPr>
    </w:p>
    <w:p w14:paraId="495D07BA" w14:textId="77777777" w:rsidR="00B75D3D" w:rsidRPr="00FD3085" w:rsidRDefault="00B75D3D" w:rsidP="00FD3085"/>
    <w:sectPr w:rsidR="00B75D3D" w:rsidRPr="00FD3085" w:rsidSect="007F0508">
      <w:footerReference w:type="default" r:id="rId9"/>
      <w:pgSz w:w="12240" w:h="15840"/>
      <w:pgMar w:top="1152" w:right="1008" w:bottom="1152"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1F958" w14:textId="77777777" w:rsidR="00125C3E" w:rsidRDefault="00125C3E" w:rsidP="009B16F0">
      <w:pPr>
        <w:spacing w:line="240" w:lineRule="auto"/>
      </w:pPr>
      <w:r>
        <w:separator/>
      </w:r>
    </w:p>
  </w:endnote>
  <w:endnote w:type="continuationSeparator" w:id="0">
    <w:p w14:paraId="4485556D" w14:textId="77777777" w:rsidR="00125C3E" w:rsidRDefault="00125C3E" w:rsidP="009B1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rmata-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250745"/>
      <w:docPartObj>
        <w:docPartGallery w:val="Page Numbers (Bottom of Page)"/>
        <w:docPartUnique/>
      </w:docPartObj>
    </w:sdtPr>
    <w:sdtEndPr>
      <w:rPr>
        <w:noProof/>
      </w:rPr>
    </w:sdtEndPr>
    <w:sdtContent>
      <w:p w14:paraId="0C84A845" w14:textId="0B0FFE2D" w:rsidR="00761D8E" w:rsidRDefault="00761D8E">
        <w:pPr>
          <w:pStyle w:val="Footer"/>
          <w:jc w:val="right"/>
        </w:pPr>
        <w:r>
          <w:fldChar w:fldCharType="begin"/>
        </w:r>
        <w:r>
          <w:instrText xml:space="preserve"> PAGE   \* MERGEFORMAT </w:instrText>
        </w:r>
        <w:r>
          <w:fldChar w:fldCharType="separate"/>
        </w:r>
        <w:r w:rsidR="00CB2B2C">
          <w:rPr>
            <w:noProof/>
          </w:rPr>
          <w:t>1</w:t>
        </w:r>
        <w:r>
          <w:rPr>
            <w:noProof/>
          </w:rPr>
          <w:fldChar w:fldCharType="end"/>
        </w:r>
      </w:p>
    </w:sdtContent>
  </w:sdt>
  <w:p w14:paraId="528469B0" w14:textId="77777777" w:rsidR="00761D8E" w:rsidRDefault="00761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F296A" w14:textId="77777777" w:rsidR="00125C3E" w:rsidRDefault="00125C3E" w:rsidP="009B16F0">
      <w:pPr>
        <w:spacing w:line="240" w:lineRule="auto"/>
      </w:pPr>
      <w:r>
        <w:separator/>
      </w:r>
    </w:p>
  </w:footnote>
  <w:footnote w:type="continuationSeparator" w:id="0">
    <w:p w14:paraId="6549152C" w14:textId="77777777" w:rsidR="00125C3E" w:rsidRDefault="00125C3E" w:rsidP="009B16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534"/>
    <w:multiLevelType w:val="hybridMultilevel"/>
    <w:tmpl w:val="99862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6175E"/>
    <w:multiLevelType w:val="hybridMultilevel"/>
    <w:tmpl w:val="E29C3952"/>
    <w:lvl w:ilvl="0" w:tplc="C5ECA052">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A1F4F"/>
    <w:multiLevelType w:val="hybridMultilevel"/>
    <w:tmpl w:val="B2DC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D2075"/>
    <w:multiLevelType w:val="hybridMultilevel"/>
    <w:tmpl w:val="A9DE22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E3D98"/>
    <w:multiLevelType w:val="multilevel"/>
    <w:tmpl w:val="7E24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D424E"/>
    <w:multiLevelType w:val="hybridMultilevel"/>
    <w:tmpl w:val="FDC2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E7973"/>
    <w:multiLevelType w:val="hybridMultilevel"/>
    <w:tmpl w:val="5E7E5A32"/>
    <w:lvl w:ilvl="0" w:tplc="9A24EA38">
      <w:start w:val="1"/>
      <w:numFmt w:val="upperLetter"/>
      <w:lvlText w:val="%1."/>
      <w:lvlJc w:val="left"/>
      <w:pPr>
        <w:ind w:left="720" w:hanging="360"/>
      </w:pPr>
      <w:rPr>
        <w:rFonts w:ascii="Formata-Regular" w:hAnsi="Formata-Regular" w:cs="Formata-Regular"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303EC"/>
    <w:multiLevelType w:val="hybridMultilevel"/>
    <w:tmpl w:val="893071B0"/>
    <w:lvl w:ilvl="0" w:tplc="C63C6BA2">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76D4A"/>
    <w:multiLevelType w:val="hybridMultilevel"/>
    <w:tmpl w:val="68C2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53247"/>
    <w:multiLevelType w:val="hybridMultilevel"/>
    <w:tmpl w:val="12F0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53011"/>
    <w:multiLevelType w:val="hybridMultilevel"/>
    <w:tmpl w:val="D488E1DA"/>
    <w:lvl w:ilvl="0" w:tplc="379A922A">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B074C"/>
    <w:multiLevelType w:val="hybridMultilevel"/>
    <w:tmpl w:val="B86EE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E5DAD"/>
    <w:multiLevelType w:val="hybridMultilevel"/>
    <w:tmpl w:val="F906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32EA2"/>
    <w:multiLevelType w:val="hybridMultilevel"/>
    <w:tmpl w:val="77CC538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30EA4"/>
    <w:multiLevelType w:val="hybridMultilevel"/>
    <w:tmpl w:val="D3D0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22F9B"/>
    <w:multiLevelType w:val="hybridMultilevel"/>
    <w:tmpl w:val="2204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13"/>
  </w:num>
  <w:num w:numId="5">
    <w:abstractNumId w:val="3"/>
  </w:num>
  <w:num w:numId="6">
    <w:abstractNumId w:val="4"/>
  </w:num>
  <w:num w:numId="7">
    <w:abstractNumId w:val="2"/>
  </w:num>
  <w:num w:numId="8">
    <w:abstractNumId w:val="6"/>
  </w:num>
  <w:num w:numId="9">
    <w:abstractNumId w:val="11"/>
  </w:num>
  <w:num w:numId="10">
    <w:abstractNumId w:val="7"/>
  </w:num>
  <w:num w:numId="11">
    <w:abstractNumId w:val="1"/>
  </w:num>
  <w:num w:numId="12">
    <w:abstractNumId w:val="10"/>
  </w:num>
  <w:num w:numId="13">
    <w:abstractNumId w:val="15"/>
  </w:num>
  <w:num w:numId="14">
    <w:abstractNumId w:val="5"/>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AB"/>
    <w:rsid w:val="0003618B"/>
    <w:rsid w:val="000624B3"/>
    <w:rsid w:val="000D6213"/>
    <w:rsid w:val="000F60D5"/>
    <w:rsid w:val="000F734A"/>
    <w:rsid w:val="0010420F"/>
    <w:rsid w:val="00120021"/>
    <w:rsid w:val="00125C3E"/>
    <w:rsid w:val="0015088C"/>
    <w:rsid w:val="00157456"/>
    <w:rsid w:val="00165893"/>
    <w:rsid w:val="00195C51"/>
    <w:rsid w:val="001B6324"/>
    <w:rsid w:val="001B65DB"/>
    <w:rsid w:val="001E2CF4"/>
    <w:rsid w:val="001E6DE8"/>
    <w:rsid w:val="00203B69"/>
    <w:rsid w:val="00273AB4"/>
    <w:rsid w:val="002A1BD3"/>
    <w:rsid w:val="002C76FE"/>
    <w:rsid w:val="003233FE"/>
    <w:rsid w:val="0034713A"/>
    <w:rsid w:val="00347F32"/>
    <w:rsid w:val="003D3677"/>
    <w:rsid w:val="0040224F"/>
    <w:rsid w:val="00402BFA"/>
    <w:rsid w:val="00410305"/>
    <w:rsid w:val="00420C3C"/>
    <w:rsid w:val="00440AB6"/>
    <w:rsid w:val="004C061E"/>
    <w:rsid w:val="004F41AB"/>
    <w:rsid w:val="005645BB"/>
    <w:rsid w:val="005837F0"/>
    <w:rsid w:val="00601EE7"/>
    <w:rsid w:val="00665FBD"/>
    <w:rsid w:val="006A05E3"/>
    <w:rsid w:val="006D0499"/>
    <w:rsid w:val="00750483"/>
    <w:rsid w:val="00754703"/>
    <w:rsid w:val="007573A6"/>
    <w:rsid w:val="00761D8E"/>
    <w:rsid w:val="007B59CC"/>
    <w:rsid w:val="007B7680"/>
    <w:rsid w:val="007D4350"/>
    <w:rsid w:val="007E4E4C"/>
    <w:rsid w:val="007F0508"/>
    <w:rsid w:val="007F6CF3"/>
    <w:rsid w:val="00845215"/>
    <w:rsid w:val="008854B6"/>
    <w:rsid w:val="00893F62"/>
    <w:rsid w:val="00910BE4"/>
    <w:rsid w:val="00946E18"/>
    <w:rsid w:val="009B16F0"/>
    <w:rsid w:val="009B4D14"/>
    <w:rsid w:val="00A02407"/>
    <w:rsid w:val="00A079A5"/>
    <w:rsid w:val="00AA1BAE"/>
    <w:rsid w:val="00AB552B"/>
    <w:rsid w:val="00B043AE"/>
    <w:rsid w:val="00B31136"/>
    <w:rsid w:val="00B42591"/>
    <w:rsid w:val="00B75D3D"/>
    <w:rsid w:val="00BA3573"/>
    <w:rsid w:val="00BA63DA"/>
    <w:rsid w:val="00BB6A79"/>
    <w:rsid w:val="00BD551A"/>
    <w:rsid w:val="00C110F2"/>
    <w:rsid w:val="00C25064"/>
    <w:rsid w:val="00C417B5"/>
    <w:rsid w:val="00C672D6"/>
    <w:rsid w:val="00CA2BED"/>
    <w:rsid w:val="00CB2B2C"/>
    <w:rsid w:val="00D0674D"/>
    <w:rsid w:val="00D46396"/>
    <w:rsid w:val="00DB0744"/>
    <w:rsid w:val="00DE3A3D"/>
    <w:rsid w:val="00E67179"/>
    <w:rsid w:val="00E91242"/>
    <w:rsid w:val="00EB39BD"/>
    <w:rsid w:val="00EE1432"/>
    <w:rsid w:val="00F500F7"/>
    <w:rsid w:val="00F57DD7"/>
    <w:rsid w:val="00F63980"/>
    <w:rsid w:val="00F77DE2"/>
    <w:rsid w:val="00F8012C"/>
    <w:rsid w:val="00FD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9FE95"/>
  <w15:chartTrackingRefBased/>
  <w15:docId w15:val="{EC4F53DB-5E6A-484A-8E1C-2D0C549E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AB4"/>
    <w:pPr>
      <w:ind w:left="720"/>
      <w:contextualSpacing/>
    </w:pPr>
  </w:style>
  <w:style w:type="character" w:styleId="CommentReference">
    <w:name w:val="annotation reference"/>
    <w:basedOn w:val="DefaultParagraphFont"/>
    <w:uiPriority w:val="99"/>
    <w:semiHidden/>
    <w:unhideWhenUsed/>
    <w:rsid w:val="00B043AE"/>
    <w:rPr>
      <w:sz w:val="16"/>
      <w:szCs w:val="16"/>
    </w:rPr>
  </w:style>
  <w:style w:type="paragraph" w:styleId="CommentText">
    <w:name w:val="annotation text"/>
    <w:basedOn w:val="Normal"/>
    <w:link w:val="CommentTextChar"/>
    <w:uiPriority w:val="99"/>
    <w:semiHidden/>
    <w:unhideWhenUsed/>
    <w:rsid w:val="00B043AE"/>
    <w:pPr>
      <w:spacing w:line="240" w:lineRule="auto"/>
    </w:pPr>
    <w:rPr>
      <w:sz w:val="20"/>
      <w:szCs w:val="20"/>
    </w:rPr>
  </w:style>
  <w:style w:type="character" w:customStyle="1" w:styleId="CommentTextChar">
    <w:name w:val="Comment Text Char"/>
    <w:basedOn w:val="DefaultParagraphFont"/>
    <w:link w:val="CommentText"/>
    <w:uiPriority w:val="99"/>
    <w:semiHidden/>
    <w:rsid w:val="00B043AE"/>
    <w:rPr>
      <w:sz w:val="20"/>
      <w:szCs w:val="20"/>
    </w:rPr>
  </w:style>
  <w:style w:type="paragraph" w:styleId="CommentSubject">
    <w:name w:val="annotation subject"/>
    <w:basedOn w:val="CommentText"/>
    <w:next w:val="CommentText"/>
    <w:link w:val="CommentSubjectChar"/>
    <w:uiPriority w:val="99"/>
    <w:semiHidden/>
    <w:unhideWhenUsed/>
    <w:rsid w:val="00B043AE"/>
    <w:rPr>
      <w:b/>
      <w:bCs/>
    </w:rPr>
  </w:style>
  <w:style w:type="character" w:customStyle="1" w:styleId="CommentSubjectChar">
    <w:name w:val="Comment Subject Char"/>
    <w:basedOn w:val="CommentTextChar"/>
    <w:link w:val="CommentSubject"/>
    <w:uiPriority w:val="99"/>
    <w:semiHidden/>
    <w:rsid w:val="00B043AE"/>
    <w:rPr>
      <w:b/>
      <w:bCs/>
      <w:sz w:val="20"/>
      <w:szCs w:val="20"/>
    </w:rPr>
  </w:style>
  <w:style w:type="paragraph" w:styleId="BalloonText">
    <w:name w:val="Balloon Text"/>
    <w:basedOn w:val="Normal"/>
    <w:link w:val="BalloonTextChar"/>
    <w:uiPriority w:val="99"/>
    <w:semiHidden/>
    <w:unhideWhenUsed/>
    <w:rsid w:val="00B043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AE"/>
    <w:rPr>
      <w:rFonts w:ascii="Segoe UI" w:hAnsi="Segoe UI" w:cs="Segoe UI"/>
      <w:sz w:val="18"/>
      <w:szCs w:val="18"/>
    </w:rPr>
  </w:style>
  <w:style w:type="paragraph" w:styleId="Header">
    <w:name w:val="header"/>
    <w:basedOn w:val="Normal"/>
    <w:link w:val="HeaderChar"/>
    <w:uiPriority w:val="99"/>
    <w:unhideWhenUsed/>
    <w:rsid w:val="009B16F0"/>
    <w:pPr>
      <w:tabs>
        <w:tab w:val="center" w:pos="4680"/>
        <w:tab w:val="right" w:pos="9360"/>
      </w:tabs>
      <w:spacing w:line="240" w:lineRule="auto"/>
    </w:pPr>
  </w:style>
  <w:style w:type="character" w:customStyle="1" w:styleId="HeaderChar">
    <w:name w:val="Header Char"/>
    <w:basedOn w:val="DefaultParagraphFont"/>
    <w:link w:val="Header"/>
    <w:uiPriority w:val="99"/>
    <w:rsid w:val="009B16F0"/>
  </w:style>
  <w:style w:type="paragraph" w:styleId="Footer">
    <w:name w:val="footer"/>
    <w:basedOn w:val="Normal"/>
    <w:link w:val="FooterChar"/>
    <w:uiPriority w:val="99"/>
    <w:unhideWhenUsed/>
    <w:rsid w:val="009B16F0"/>
    <w:pPr>
      <w:tabs>
        <w:tab w:val="center" w:pos="4680"/>
        <w:tab w:val="right" w:pos="9360"/>
      </w:tabs>
      <w:spacing w:line="240" w:lineRule="auto"/>
    </w:pPr>
  </w:style>
  <w:style w:type="character" w:customStyle="1" w:styleId="FooterChar">
    <w:name w:val="Footer Char"/>
    <w:basedOn w:val="DefaultParagraphFont"/>
    <w:link w:val="Footer"/>
    <w:uiPriority w:val="99"/>
    <w:rsid w:val="009B16F0"/>
  </w:style>
  <w:style w:type="table" w:styleId="TableGrid">
    <w:name w:val="Table Grid"/>
    <w:basedOn w:val="TableNormal"/>
    <w:uiPriority w:val="39"/>
    <w:rsid w:val="009B16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6364">
      <w:bodyDiv w:val="1"/>
      <w:marLeft w:val="0"/>
      <w:marRight w:val="0"/>
      <w:marTop w:val="0"/>
      <w:marBottom w:val="0"/>
      <w:divBdr>
        <w:top w:val="none" w:sz="0" w:space="0" w:color="auto"/>
        <w:left w:val="none" w:sz="0" w:space="0" w:color="auto"/>
        <w:bottom w:val="none" w:sz="0" w:space="0" w:color="auto"/>
        <w:right w:val="none" w:sz="0" w:space="0" w:color="auto"/>
      </w:divBdr>
    </w:div>
    <w:div w:id="662970904">
      <w:bodyDiv w:val="1"/>
      <w:marLeft w:val="0"/>
      <w:marRight w:val="0"/>
      <w:marTop w:val="0"/>
      <w:marBottom w:val="0"/>
      <w:divBdr>
        <w:top w:val="none" w:sz="0" w:space="0" w:color="auto"/>
        <w:left w:val="none" w:sz="0" w:space="0" w:color="auto"/>
        <w:bottom w:val="none" w:sz="0" w:space="0" w:color="auto"/>
        <w:right w:val="none" w:sz="0" w:space="0" w:color="auto"/>
      </w:divBdr>
    </w:div>
    <w:div w:id="1081292468">
      <w:bodyDiv w:val="1"/>
      <w:marLeft w:val="0"/>
      <w:marRight w:val="0"/>
      <w:marTop w:val="0"/>
      <w:marBottom w:val="0"/>
      <w:divBdr>
        <w:top w:val="none" w:sz="0" w:space="0" w:color="auto"/>
        <w:left w:val="none" w:sz="0" w:space="0" w:color="auto"/>
        <w:bottom w:val="none" w:sz="0" w:space="0" w:color="auto"/>
        <w:right w:val="none" w:sz="0" w:space="0" w:color="auto"/>
      </w:divBdr>
    </w:div>
    <w:div w:id="19873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841CC-D7BF-40F9-B824-C843E357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Mickelson</dc:creator>
  <cp:keywords/>
  <dc:description/>
  <cp:lastModifiedBy>Rhonda Mickelson</cp:lastModifiedBy>
  <cp:revision>3</cp:revision>
  <dcterms:created xsi:type="dcterms:W3CDTF">2018-02-12T03:55:00Z</dcterms:created>
  <dcterms:modified xsi:type="dcterms:W3CDTF">2018-02-12T14:30:00Z</dcterms:modified>
</cp:coreProperties>
</file>